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384" w:rsidRPr="00D20384" w:rsidRDefault="00220528" w:rsidP="00D20384">
      <w:pPr>
        <w:ind w:right="-853"/>
        <w:jc w:val="both"/>
        <w:rPr>
          <w:noProof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7" type="#_x0000_t202" style="position:absolute;left:0;text-align:left;margin-left:-5.4pt;margin-top:4.2pt;width:198.9pt;height:11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H7amwIAABcFAAAOAAAAZHJzL2Uyb0RvYy54bWysVMuO0zAU3SPxD5b3nTxIO0006WgeFCEN&#10;D2ngA1zHaSwc29hukwGxYM8v8A8sWLDjFzp/xLXTdjo8JITIwrF9r4/vvedcn5z2rUBrZixXssTJ&#10;UYwRk1RVXC5L/PrVfDTFyDoiKyKUZCW+YRafzh4+OOl0wVLVKFExgwBE2qLTJW6c00UUWdqwltgj&#10;pZkEY61MSxwszTKqDOkAvRVRGseTqFOm0kZRZi3sXg5GPAv4dc2oe1HXljkkSgyxuTCaMC78GM1O&#10;SLE0RDecbsMg/xBFS7iES/dQl8QRtDL8F6iWU6Osqt0RVW2k6ppTFnKAbJL4p2yuG6JZyAWKY/W+&#10;TPb/wdLn65cG8Qq4m2AkSQscbT5vvmy+br5vvt1+vP2EEl+kTtsCfK81eLv+XPVwICRs9ZWibyyS&#10;6qIhcsnOjFFdw0gFQYaT0cHRAcd6kEX3TFVwGVk5FYD62rS+glATBOhA1s2eINY7RGEzHaeT+BGY&#10;KNiSbJIkj8Y+uogUu+PaWPeEqRb5SYkNKCDAk/WVdYPrzsXfZpXg1ZwLERZmubgQBq0JqGUevi36&#10;PTchvbNU/tiAOOxAlHCHt/l4A/vv8yTN4vM0H80n0+NRNs/Go/w4no7iJD/PJ3GWZ5fzDz7AJCsa&#10;XlVMXnHJdkpMsr9jetsTg4aCFlFX4nycjgeO/phkHL7fJdlyB40peFvi6d6JFJ7Zx7KCtEnhCBfD&#10;PLoffiAEarD7h6oEHXjqBxG4ftEDihfHQlU3oAijgC/gFl4TmDTKvMOog84ssX27IoZhJJ5KUFWe&#10;ZJlv5bDIxscpLMyhZXFoIZICVIkdRsP0wg3tv9KGLxu4adCxVGegxJoHjdxFBSn4BXRfSGb7Uvj2&#10;PlwHr7v3bPYDAAD//wMAUEsDBBQABgAIAAAAIQA/SWzA3gAAAAkBAAAPAAAAZHJzL2Rvd25yZXYu&#10;eG1sTI/NTsMwEITvSLyDtUhcUOv0NyFkUwESiGtLH2CTuElEvI5it0nfnuVEj6MZzXyT7SbbqYsZ&#10;fOsYYTGPQBkuXdVyjXD8/pgloHwgrqhzbBCuxsMuv7/LKK3cyHtzOYRaSQn7lBCaEPpUa182xpKf&#10;u96weCc3WAoih1pXA41Sbju9jKKtttSyLDTUm/fGlD+Hs0U4fY1Pm+ex+AzHeL/evlEbF+6K+Pgw&#10;vb6ACmYK/2H4wxd0yIWpcGeuvOoQZotI0ANCsgYl/iqJ5VuBsFwlG9B5pm8f5L8AAAD//wMAUEsB&#10;Ai0AFAAGAAgAAAAhALaDOJL+AAAA4QEAABMAAAAAAAAAAAAAAAAAAAAAAFtDb250ZW50X1R5cGVz&#10;XS54bWxQSwECLQAUAAYACAAAACEAOP0h/9YAAACUAQAACwAAAAAAAAAAAAAAAAAvAQAAX3JlbHMv&#10;LnJlbHNQSwECLQAUAAYACAAAACEAOxx+2psCAAAXBQAADgAAAAAAAAAAAAAAAAAuAgAAZHJzL2Uy&#10;b0RvYy54bWxQSwECLQAUAAYACAAAACEAP0lswN4AAAAJAQAADwAAAAAAAAAAAAAAAAD1BAAAZHJz&#10;L2Rvd25yZXYueG1sUEsFBgAAAAAEAAQA8wAAAAAGAAAAAA==&#10;" stroked="f">
            <v:textbox>
              <w:txbxContent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РОССИЙСКАЯ ФЕДЕРАЦИЯ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РЕСПУБЛИКА АЛТАЙ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ШЕБАЛИНСКИЙ РАЙОН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АДМИНИСТРАЦИЯ МУНИЦИПАЛЬНОГО ОБРАЗОВАНИЯ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ШЫРГАЙТИНСКОЕ СЕЛЬСКОЕ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ПОСЕЛЕНИЕ</w:t>
                  </w:r>
                </w:p>
                <w:p w:rsidR="00D20384" w:rsidRDefault="00D20384" w:rsidP="00D2038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3" o:spid="_x0000_s1026" type="#_x0000_t202" style="position:absolute;left:0;text-align:left;margin-left:291.6pt;margin-top:4.2pt;width:174.85pt;height:10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zz7nwIAAB4FAAAOAAAAZHJzL2Uyb0RvYy54bWysVM2O0zAQviPxDpbv3fxs+pOo6WrbpQhp&#10;+ZEWHsCNncbCsYPtNlkQB+68Au/AgQM3XqH7RoydtpQFJITIwbE9488z833j6UVXC7Rl2nAlcxyd&#10;hRgxWSjK5TrHr14uBxOMjCWSEqEky/EtM/hi9vDBtG0yFqtKCco0AhBpsrbJcWVtkwWBKSpWE3Om&#10;GibBWCpdEwtLvQ6oJi2g1yKIw3AUtErTRquCGQO7V70Rzzx+WbLCPi9LwywSOYbYrB+1H1duDGZT&#10;kq01aSpe7MMg/xBFTbiES49QV8QStNH8F6iaF1oZVdqzQtWBKkteMJ8DZBOF97K5qUjDfC5QHNMc&#10;y2T+H2zxbPtCI06BuzFGktTA0e7T7vPuy+7b7uvdh7uP6NwVqW1MBr43DXjbbq46OOATNs21Kl4b&#10;JNWiInLNLrVWbcUIhSAjdzI4OdrjGAeyap8qCpeRjVUeqCt17SoINUGADmTdHglinUUFbMZxHA7T&#10;IUYF2KLzaBKPPIUByQ7HG23sY6Zq5CY51qAAD0+218a6cEh2cHG3GSU4XXIh/EKvVwuh0ZaAWpb+&#10;8xnccxPSOUvljvWI/Q5ECXc4m4vXs/8ujeIknMfpYDmajAfJMhkO0nE4GYRROk9HYZImV8v3LsAo&#10;ySpOKZPXXLKDEqPk75je90SvIa9F1OY4HcbDnqM/Jhn673dJ1txCYwpe53hydCKZY/aRpJA2ySzh&#10;op8HP4fvqww1OPx9VbwOHPW9CGy36nrdHeS1UvQWhKEV0Absw6MCk0rptxi10KA5Nm82RDOMxBMJ&#10;4kqjJHEd7RfJcBzDQp9aVqcWIguAyrHFqJ8ubP8KbBrN1xXc1MtZqksQZMm9VJxy+6j2MoYm9Dnt&#10;HwzX5adr7/XjWZt9BwAA//8DAFBLAwQUAAYACAAAACEAmvJNJ98AAAAJAQAADwAAAGRycy9kb3du&#10;cmV2LnhtbEyPQU+DQBSE7yb+h80z8WLsUtpSQB6Nmmi8tvYHLOwrENm3hN0W+u9dT/Y4mcnMN8Vu&#10;Nr240Og6ywjLRQSCuLa64wbh+P3xnIJwXrFWvWVCuJKDXXl/V6hc24n3dDn4RoQSdrlCaL0fcild&#10;3ZJRbmEH4uCd7GiUD3JspB7VFMpNL+MoSqRRHYeFVg303lL9czgbhNPX9LTJpurTH7f7dfKmum1l&#10;r4iPD/PrCwhPs/8Pwx9+QIcyMFX2zNqJHmGTruIQRUjXIIKfreIMRIUQL5MIZFnI2wflLwAAAP//&#10;AwBQSwECLQAUAAYACAAAACEAtoM4kv4AAADhAQAAEwAAAAAAAAAAAAAAAAAAAAAAW0NvbnRlbnRf&#10;VHlwZXNdLnhtbFBLAQItABQABgAIAAAAIQA4/SH/1gAAAJQBAAALAAAAAAAAAAAAAAAAAC8BAABf&#10;cmVscy8ucmVsc1BLAQItABQABgAIAAAAIQDaizz7nwIAAB4FAAAOAAAAAAAAAAAAAAAAAC4CAABk&#10;cnMvZTJvRG9jLnhtbFBLAQItABQABgAIAAAAIQCa8k0n3wAAAAkBAAAPAAAAAAAAAAAAAAAAAPkE&#10;AABkcnMvZG93bnJldi54bWxQSwUGAAAAAAQABADzAAAABQYAAAAA&#10;" stroked="f">
            <v:textbox>
              <w:txbxContent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РОССИЯ ФЕДЕРАЦИЯЗЫ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АЛТАЙ РЕСПУБЛИКА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ШАБАЛИН АЙМАК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МУНИЦИПАЛ ТОЗОЛГОЗИ </w:t>
                  </w:r>
                </w:p>
                <w:p w:rsidR="00D20384" w:rsidRDefault="00D20384" w:rsidP="00D2038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ШЫРГАЙТЫ </w:t>
                  </w:r>
                  <w:r>
                    <w:rPr>
                      <w:sz w:val="22"/>
                      <w:szCs w:val="22"/>
                      <w:lang w:val="en-US"/>
                    </w:rPr>
                    <w:t>J</w:t>
                  </w:r>
                  <w:r>
                    <w:rPr>
                      <w:sz w:val="22"/>
                      <w:szCs w:val="22"/>
                    </w:rPr>
                    <w:t>УРТ АДМИНИСТРАЦИЯЗЫ</w:t>
                  </w:r>
                </w:p>
                <w:p w:rsidR="00D20384" w:rsidRDefault="00D20384" w:rsidP="00D20384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D20384" w:rsidRPr="00D20384">
        <w:rPr>
          <w:noProof/>
        </w:rPr>
        <w:drawing>
          <wp:anchor distT="0" distB="0" distL="114300" distR="114300" simplePos="0" relativeHeight="251659264" behindDoc="1" locked="0" layoutInCell="1" allowOverlap="1" wp14:anchorId="3C1F68E3" wp14:editId="1C07A9C1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0" t="0" r="0" b="0"/>
            <wp:wrapNone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0384" w:rsidRPr="00D20384" w:rsidRDefault="00D20384" w:rsidP="00D20384">
      <w:pPr>
        <w:ind w:right="-853"/>
        <w:jc w:val="both"/>
        <w:rPr>
          <w:noProof/>
          <w:sz w:val="20"/>
        </w:rPr>
      </w:pPr>
    </w:p>
    <w:p w:rsidR="00D20384" w:rsidRPr="00D20384" w:rsidRDefault="00D20384" w:rsidP="00D20384">
      <w:pPr>
        <w:ind w:right="-853"/>
        <w:jc w:val="both"/>
        <w:rPr>
          <w:noProof/>
          <w:sz w:val="20"/>
        </w:rPr>
      </w:pPr>
    </w:p>
    <w:p w:rsidR="00D20384" w:rsidRPr="00D20384" w:rsidRDefault="00D20384" w:rsidP="00D20384">
      <w:pPr>
        <w:ind w:right="-853"/>
        <w:jc w:val="both"/>
        <w:rPr>
          <w:noProof/>
          <w:sz w:val="20"/>
        </w:rPr>
      </w:pPr>
    </w:p>
    <w:p w:rsidR="00D20384" w:rsidRPr="00D20384" w:rsidRDefault="00D20384" w:rsidP="00D20384">
      <w:pPr>
        <w:ind w:right="-853"/>
        <w:jc w:val="both"/>
        <w:rPr>
          <w:noProof/>
          <w:sz w:val="20"/>
        </w:rPr>
      </w:pPr>
    </w:p>
    <w:p w:rsidR="00D20384" w:rsidRPr="00D20384" w:rsidRDefault="00D20384" w:rsidP="00D20384">
      <w:pPr>
        <w:ind w:right="-853"/>
        <w:jc w:val="both"/>
        <w:rPr>
          <w:noProof/>
          <w:sz w:val="20"/>
        </w:rPr>
      </w:pPr>
    </w:p>
    <w:p w:rsidR="00D20384" w:rsidRPr="00D20384" w:rsidRDefault="00D20384" w:rsidP="00D20384">
      <w:pPr>
        <w:ind w:right="-853"/>
        <w:jc w:val="both"/>
        <w:rPr>
          <w:sz w:val="20"/>
        </w:rPr>
      </w:pPr>
      <w:r w:rsidRPr="00D20384">
        <w:rPr>
          <w:sz w:val="20"/>
        </w:rPr>
        <w:t xml:space="preserve">            </w:t>
      </w:r>
      <w:r w:rsidRPr="00D20384">
        <w:rPr>
          <w:sz w:val="20"/>
        </w:rPr>
        <w:tab/>
      </w:r>
      <w:r w:rsidRPr="00D20384">
        <w:rPr>
          <w:sz w:val="20"/>
        </w:rPr>
        <w:tab/>
        <w:t xml:space="preserve">      </w:t>
      </w:r>
    </w:p>
    <w:p w:rsidR="00D20384" w:rsidRPr="00D20384" w:rsidRDefault="00D20384" w:rsidP="00D20384">
      <w:pPr>
        <w:jc w:val="both"/>
        <w:rPr>
          <w:sz w:val="28"/>
          <w:szCs w:val="28"/>
        </w:rPr>
      </w:pPr>
    </w:p>
    <w:p w:rsidR="00D20384" w:rsidRPr="00D20384" w:rsidRDefault="00D20384" w:rsidP="00D20384">
      <w:pPr>
        <w:jc w:val="both"/>
        <w:rPr>
          <w:b/>
          <w:sz w:val="22"/>
          <w:szCs w:val="22"/>
        </w:rPr>
      </w:pPr>
    </w:p>
    <w:p w:rsidR="00D20384" w:rsidRPr="00D20384" w:rsidRDefault="00D20384" w:rsidP="00D20384">
      <w:pPr>
        <w:jc w:val="both"/>
        <w:rPr>
          <w:b/>
        </w:rPr>
      </w:pPr>
    </w:p>
    <w:p w:rsidR="00D20384" w:rsidRPr="00D20384" w:rsidRDefault="00D20384" w:rsidP="00D20384">
      <w:pPr>
        <w:ind w:right="-853"/>
        <w:jc w:val="both"/>
        <w:rPr>
          <w:b/>
          <w:sz w:val="28"/>
          <w:szCs w:val="28"/>
        </w:rPr>
      </w:pPr>
      <w:r w:rsidRPr="00D20384">
        <w:rPr>
          <w:b/>
          <w:sz w:val="28"/>
          <w:szCs w:val="28"/>
        </w:rPr>
        <w:t xml:space="preserve">ПОСТАНОВЛЕНИЕ                                                                             </w:t>
      </w:r>
      <w:r w:rsidRPr="00D20384">
        <w:rPr>
          <w:b/>
          <w:sz w:val="28"/>
          <w:szCs w:val="28"/>
          <w:lang w:val="en-US"/>
        </w:rPr>
        <w:t>J</w:t>
      </w:r>
      <w:r w:rsidRPr="00D20384">
        <w:rPr>
          <w:b/>
          <w:sz w:val="28"/>
          <w:szCs w:val="28"/>
        </w:rPr>
        <w:t>ОП</w:t>
      </w:r>
    </w:p>
    <w:p w:rsidR="00D20384" w:rsidRPr="00D20384" w:rsidRDefault="00D20384" w:rsidP="00D20384">
      <w:pPr>
        <w:ind w:right="-853"/>
        <w:jc w:val="both"/>
        <w:rPr>
          <w:sz w:val="28"/>
          <w:szCs w:val="28"/>
        </w:rPr>
      </w:pPr>
      <w:r w:rsidRPr="00D20384">
        <w:rPr>
          <w:sz w:val="28"/>
          <w:szCs w:val="28"/>
        </w:rPr>
        <w:t xml:space="preserve">                                          </w:t>
      </w:r>
    </w:p>
    <w:p w:rsidR="00D20384" w:rsidRPr="00D20384" w:rsidRDefault="00D20384" w:rsidP="00D20384">
      <w:pPr>
        <w:ind w:right="-853"/>
        <w:jc w:val="center"/>
        <w:rPr>
          <w:sz w:val="28"/>
          <w:szCs w:val="28"/>
        </w:rPr>
      </w:pPr>
      <w:r>
        <w:rPr>
          <w:sz w:val="28"/>
          <w:szCs w:val="28"/>
        </w:rPr>
        <w:t>от «25</w:t>
      </w:r>
      <w:r w:rsidRPr="00D20384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июня  2021 года   № </w:t>
      </w:r>
      <w:r w:rsidR="004D647C">
        <w:rPr>
          <w:sz w:val="28"/>
          <w:szCs w:val="28"/>
        </w:rPr>
        <w:t>25</w:t>
      </w:r>
    </w:p>
    <w:p w:rsidR="00D20384" w:rsidRPr="00D20384" w:rsidRDefault="00D20384" w:rsidP="00D20384">
      <w:pPr>
        <w:ind w:right="-853"/>
        <w:jc w:val="center"/>
        <w:rPr>
          <w:sz w:val="28"/>
          <w:szCs w:val="28"/>
        </w:rPr>
      </w:pPr>
    </w:p>
    <w:p w:rsidR="00D20384" w:rsidRPr="00D20384" w:rsidRDefault="00D20384" w:rsidP="00D20384">
      <w:pPr>
        <w:ind w:right="-853"/>
        <w:jc w:val="center"/>
        <w:rPr>
          <w:sz w:val="28"/>
          <w:szCs w:val="28"/>
        </w:rPr>
      </w:pPr>
      <w:r w:rsidRPr="00D20384">
        <w:rPr>
          <w:sz w:val="28"/>
          <w:szCs w:val="28"/>
        </w:rPr>
        <w:t>с. Шыргайта</w:t>
      </w:r>
    </w:p>
    <w:p w:rsidR="000D6E7E" w:rsidRDefault="000D6E7E" w:rsidP="000D6E7E">
      <w:pPr>
        <w:jc w:val="center"/>
        <w:rPr>
          <w:b/>
          <w:sz w:val="28"/>
          <w:szCs w:val="28"/>
        </w:rPr>
      </w:pPr>
    </w:p>
    <w:p w:rsidR="000D6E7E" w:rsidRDefault="000D6E7E" w:rsidP="000D6E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проведении эвакуационных меропр</w:t>
      </w:r>
      <w:r w:rsidR="00DC36B3">
        <w:rPr>
          <w:b/>
          <w:sz w:val="28"/>
          <w:szCs w:val="28"/>
        </w:rPr>
        <w:t xml:space="preserve">иятий на территории </w:t>
      </w:r>
      <w:r w:rsidR="00D20384">
        <w:rPr>
          <w:b/>
          <w:sz w:val="28"/>
          <w:szCs w:val="28"/>
        </w:rPr>
        <w:t>Шыргайтинского</w:t>
      </w:r>
      <w:r w:rsidR="00BB46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</w:t>
      </w:r>
      <w:r w:rsidR="00D20384">
        <w:rPr>
          <w:b/>
          <w:sz w:val="28"/>
          <w:szCs w:val="28"/>
        </w:rPr>
        <w:t>Шебалинского</w:t>
      </w:r>
      <w:r>
        <w:rPr>
          <w:b/>
          <w:sz w:val="28"/>
          <w:szCs w:val="28"/>
        </w:rPr>
        <w:t xml:space="preserve"> муниципального района </w:t>
      </w:r>
    </w:p>
    <w:p w:rsidR="000D6E7E" w:rsidRDefault="000D6E7E" w:rsidP="000D6E7E">
      <w:pPr>
        <w:jc w:val="center"/>
        <w:rPr>
          <w:b/>
          <w:sz w:val="28"/>
          <w:szCs w:val="28"/>
        </w:rPr>
      </w:pPr>
    </w:p>
    <w:p w:rsidR="000D6E7E" w:rsidRDefault="000D6E7E" w:rsidP="000D6E7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в целях реализации основных направлений государственной политики в области гражданской обороны и предупреждения чрезвычайных сит</w:t>
      </w:r>
      <w:r w:rsidR="00DC36B3">
        <w:rPr>
          <w:sz w:val="28"/>
          <w:szCs w:val="28"/>
        </w:rPr>
        <w:t xml:space="preserve">уаций на территории </w:t>
      </w:r>
      <w:r w:rsidR="00D20384">
        <w:rPr>
          <w:sz w:val="28"/>
          <w:szCs w:val="28"/>
        </w:rPr>
        <w:t>Шыргайтинского</w:t>
      </w:r>
      <w:r>
        <w:rPr>
          <w:sz w:val="28"/>
          <w:szCs w:val="28"/>
        </w:rPr>
        <w:t xml:space="preserve"> сельского поселения </w:t>
      </w:r>
    </w:p>
    <w:p w:rsidR="000D6E7E" w:rsidRDefault="00B8523C" w:rsidP="00DC36B3">
      <w:pPr>
        <w:ind w:firstLine="426"/>
        <w:rPr>
          <w:sz w:val="28"/>
          <w:szCs w:val="28"/>
        </w:rPr>
      </w:pPr>
      <w:r>
        <w:rPr>
          <w:b/>
          <w:sz w:val="28"/>
          <w:szCs w:val="28"/>
        </w:rPr>
        <w:t xml:space="preserve"> п </w:t>
      </w:r>
      <w:r w:rsidR="000D6E7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0D6E7E">
        <w:rPr>
          <w:b/>
          <w:sz w:val="28"/>
          <w:szCs w:val="28"/>
        </w:rPr>
        <w:t>т:</w:t>
      </w:r>
    </w:p>
    <w:p w:rsidR="000D6E7E" w:rsidRDefault="000D6E7E" w:rsidP="000D6E7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 Создать эва</w:t>
      </w:r>
      <w:r w:rsidR="00DC36B3">
        <w:rPr>
          <w:sz w:val="28"/>
          <w:szCs w:val="28"/>
        </w:rPr>
        <w:t xml:space="preserve">куационную комиссию </w:t>
      </w:r>
      <w:r w:rsidR="00D20384">
        <w:rPr>
          <w:sz w:val="28"/>
          <w:szCs w:val="28"/>
        </w:rPr>
        <w:t>Шыргайтинского</w:t>
      </w:r>
      <w:r w:rsidR="00BB46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 </w:t>
      </w:r>
      <w:r w:rsidR="00D20384">
        <w:rPr>
          <w:sz w:val="28"/>
          <w:szCs w:val="28"/>
        </w:rPr>
        <w:t>Шебалинского</w:t>
      </w:r>
      <w:r>
        <w:rPr>
          <w:sz w:val="28"/>
          <w:szCs w:val="28"/>
        </w:rPr>
        <w:t xml:space="preserve"> муниципального района.</w:t>
      </w:r>
    </w:p>
    <w:p w:rsidR="000D6E7E" w:rsidRDefault="000D6E7E" w:rsidP="000D6E7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Положение об эва</w:t>
      </w:r>
      <w:r w:rsidR="00DC36B3">
        <w:rPr>
          <w:sz w:val="28"/>
          <w:szCs w:val="28"/>
        </w:rPr>
        <w:t xml:space="preserve">куационной комиссии </w:t>
      </w:r>
      <w:r w:rsidR="00D20384">
        <w:rPr>
          <w:sz w:val="28"/>
          <w:szCs w:val="28"/>
        </w:rPr>
        <w:t xml:space="preserve">Шыргайтинского </w:t>
      </w:r>
      <w:r>
        <w:rPr>
          <w:sz w:val="28"/>
          <w:szCs w:val="28"/>
        </w:rPr>
        <w:t xml:space="preserve">сельского поселения </w:t>
      </w:r>
      <w:r w:rsidR="00D20384">
        <w:rPr>
          <w:sz w:val="28"/>
          <w:szCs w:val="28"/>
        </w:rPr>
        <w:t>Шебалинского</w:t>
      </w:r>
      <w:r>
        <w:rPr>
          <w:sz w:val="28"/>
          <w:szCs w:val="28"/>
        </w:rPr>
        <w:t xml:space="preserve"> муниципального района (</w:t>
      </w:r>
      <w:r w:rsidRPr="00F46055">
        <w:rPr>
          <w:sz w:val="22"/>
          <w:szCs w:val="22"/>
        </w:rPr>
        <w:t>приложение № 1)</w:t>
      </w:r>
      <w:r>
        <w:rPr>
          <w:sz w:val="28"/>
          <w:szCs w:val="28"/>
        </w:rPr>
        <w:t>.</w:t>
      </w:r>
    </w:p>
    <w:p w:rsidR="00F46055" w:rsidRDefault="00F46055" w:rsidP="00F4605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список членов эвакуационной комиссии</w:t>
      </w:r>
      <w:r w:rsidRPr="00F46055">
        <w:rPr>
          <w:sz w:val="28"/>
          <w:szCs w:val="28"/>
        </w:rPr>
        <w:t xml:space="preserve"> </w:t>
      </w:r>
      <w:r>
        <w:rPr>
          <w:sz w:val="28"/>
          <w:szCs w:val="28"/>
        </w:rPr>
        <w:t>Шыргайтинского  сельского поселения Шебалинского муниципального района(</w:t>
      </w:r>
      <w:r w:rsidRPr="00F46055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  <w:r w:rsidRPr="00F46055">
        <w:rPr>
          <w:sz w:val="22"/>
          <w:szCs w:val="22"/>
        </w:rPr>
        <w:t>)</w:t>
      </w:r>
      <w:r>
        <w:rPr>
          <w:sz w:val="28"/>
          <w:szCs w:val="28"/>
        </w:rPr>
        <w:t>.</w:t>
      </w:r>
    </w:p>
    <w:p w:rsidR="00F46055" w:rsidRDefault="00F46055" w:rsidP="00F4605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6E7E">
        <w:rPr>
          <w:sz w:val="28"/>
          <w:szCs w:val="28"/>
        </w:rPr>
        <w:t xml:space="preserve">. </w:t>
      </w:r>
      <w:r w:rsidR="000D6E7E">
        <w:rPr>
          <w:sz w:val="28"/>
          <w:szCs w:val="28"/>
        </w:rPr>
        <w:tab/>
        <w:t xml:space="preserve">Утвердить функциональные обязанности </w:t>
      </w:r>
      <w:r w:rsidR="00D20384">
        <w:rPr>
          <w:sz w:val="28"/>
          <w:szCs w:val="28"/>
        </w:rPr>
        <w:t>членов</w:t>
      </w:r>
      <w:r w:rsidR="000D6E7E">
        <w:rPr>
          <w:sz w:val="28"/>
          <w:szCs w:val="28"/>
        </w:rPr>
        <w:t xml:space="preserve"> эва</w:t>
      </w:r>
      <w:r w:rsidR="00DC36B3">
        <w:rPr>
          <w:sz w:val="28"/>
          <w:szCs w:val="28"/>
        </w:rPr>
        <w:t xml:space="preserve">куационной комиссии  </w:t>
      </w:r>
      <w:r w:rsidR="00D20384">
        <w:rPr>
          <w:sz w:val="28"/>
          <w:szCs w:val="28"/>
        </w:rPr>
        <w:t>Шыргайтинского</w:t>
      </w:r>
      <w:r w:rsidR="00BB4657">
        <w:rPr>
          <w:sz w:val="28"/>
          <w:szCs w:val="28"/>
        </w:rPr>
        <w:t xml:space="preserve"> </w:t>
      </w:r>
      <w:r w:rsidR="000D6E7E">
        <w:rPr>
          <w:sz w:val="28"/>
          <w:szCs w:val="28"/>
        </w:rPr>
        <w:t xml:space="preserve"> сельского поселения </w:t>
      </w:r>
      <w:r w:rsidR="00D20384">
        <w:rPr>
          <w:sz w:val="28"/>
          <w:szCs w:val="28"/>
        </w:rPr>
        <w:t xml:space="preserve">Шебалинского </w:t>
      </w:r>
      <w:r w:rsidR="000D6E7E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(</w:t>
      </w:r>
      <w:r w:rsidRPr="00F46055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3</w:t>
      </w:r>
      <w:r w:rsidRPr="00F46055">
        <w:rPr>
          <w:sz w:val="22"/>
          <w:szCs w:val="22"/>
        </w:rPr>
        <w:t>)</w:t>
      </w:r>
      <w:r>
        <w:rPr>
          <w:sz w:val="28"/>
          <w:szCs w:val="28"/>
        </w:rPr>
        <w:t>.</w:t>
      </w:r>
    </w:p>
    <w:p w:rsidR="00F46055" w:rsidRDefault="00F46055" w:rsidP="00F4605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0384">
        <w:rPr>
          <w:sz w:val="28"/>
          <w:szCs w:val="28"/>
        </w:rPr>
        <w:t>.Утвердить план работы эвакуационной комиссии  Шыргайтинского  сельского поселения Шебалинского муниципального района</w:t>
      </w:r>
      <w:r>
        <w:rPr>
          <w:sz w:val="28"/>
          <w:szCs w:val="28"/>
        </w:rPr>
        <w:t>(</w:t>
      </w:r>
      <w:r w:rsidRPr="00F46055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4</w:t>
      </w:r>
      <w:r w:rsidRPr="00F46055">
        <w:rPr>
          <w:sz w:val="22"/>
          <w:szCs w:val="22"/>
        </w:rPr>
        <w:t>)</w:t>
      </w:r>
      <w:r>
        <w:rPr>
          <w:sz w:val="28"/>
          <w:szCs w:val="28"/>
        </w:rPr>
        <w:t>.</w:t>
      </w:r>
    </w:p>
    <w:p w:rsidR="000D6E7E" w:rsidRDefault="00F46055" w:rsidP="00F4605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D6E7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4D647C" w:rsidRPr="004D647C" w:rsidRDefault="000D6E7E" w:rsidP="004D647C">
      <w:pPr>
        <w:shd w:val="clear" w:color="auto" w:fill="FFFFFF"/>
        <w:tabs>
          <w:tab w:val="center" w:pos="284"/>
        </w:tabs>
        <w:contextualSpacing/>
        <w:rPr>
          <w:color w:val="252519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B4657">
        <w:rPr>
          <w:sz w:val="28"/>
          <w:szCs w:val="28"/>
        </w:rPr>
        <w:t xml:space="preserve"> </w:t>
      </w:r>
      <w:r w:rsidR="00F46055">
        <w:rPr>
          <w:sz w:val="28"/>
          <w:szCs w:val="28"/>
        </w:rPr>
        <w:t xml:space="preserve">  7</w:t>
      </w:r>
      <w:r>
        <w:rPr>
          <w:sz w:val="28"/>
          <w:szCs w:val="28"/>
        </w:rPr>
        <w:t xml:space="preserve">. </w:t>
      </w:r>
      <w:r w:rsidR="004D647C" w:rsidRPr="004D647C">
        <w:rPr>
          <w:color w:val="252519"/>
          <w:sz w:val="28"/>
          <w:szCs w:val="28"/>
        </w:rPr>
        <w:t>Настоящее постановление обнародовать в соответствии с Уставом МО Шыргайтинское сельское поселение.</w:t>
      </w:r>
    </w:p>
    <w:p w:rsidR="000D6E7E" w:rsidRDefault="000D6E7E" w:rsidP="004D647C">
      <w:pPr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0D6E7E" w:rsidRDefault="000D6E7E" w:rsidP="000D6E7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4D647C" w:rsidRPr="004D647C" w:rsidRDefault="004D647C" w:rsidP="004D647C">
      <w:pPr>
        <w:ind w:right="-853"/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 w:rsidRPr="004D647C">
        <w:rPr>
          <w:sz w:val="28"/>
          <w:szCs w:val="28"/>
        </w:rPr>
        <w:t xml:space="preserve"> главы сельской администрации </w:t>
      </w:r>
    </w:p>
    <w:p w:rsidR="004D647C" w:rsidRPr="004D647C" w:rsidRDefault="004D647C" w:rsidP="004D647C">
      <w:pPr>
        <w:ind w:right="-853"/>
        <w:jc w:val="both"/>
        <w:rPr>
          <w:sz w:val="28"/>
          <w:szCs w:val="28"/>
        </w:rPr>
      </w:pPr>
      <w:r w:rsidRPr="004D647C">
        <w:rPr>
          <w:sz w:val="28"/>
          <w:szCs w:val="28"/>
        </w:rPr>
        <w:t>МО Шыргайтинское сельское поселение                          Э.Т. Баянкина</w:t>
      </w:r>
    </w:p>
    <w:p w:rsidR="004D647C" w:rsidRPr="004D647C" w:rsidRDefault="004D647C" w:rsidP="004D647C">
      <w:pPr>
        <w:ind w:right="-853"/>
        <w:jc w:val="both"/>
        <w:rPr>
          <w:sz w:val="28"/>
          <w:szCs w:val="28"/>
        </w:rPr>
      </w:pPr>
    </w:p>
    <w:p w:rsidR="009B0EA3" w:rsidRDefault="009B0EA3" w:rsidP="000D6E7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D6E7E" w:rsidRDefault="000D6E7E" w:rsidP="000D6E7E">
      <w:pPr>
        <w:jc w:val="right"/>
      </w:pPr>
      <w:r>
        <w:t>Приложение № 1</w:t>
      </w:r>
    </w:p>
    <w:p w:rsidR="000D6E7E" w:rsidRDefault="000D6E7E" w:rsidP="000D6E7E">
      <w:pPr>
        <w:jc w:val="right"/>
      </w:pPr>
      <w:r>
        <w:t>к постановлению администрации</w:t>
      </w:r>
    </w:p>
    <w:p w:rsidR="000D6E7E" w:rsidRDefault="004D647C" w:rsidP="000D6E7E">
      <w:pPr>
        <w:jc w:val="right"/>
      </w:pPr>
      <w:r>
        <w:t>Шыргайтинского</w:t>
      </w:r>
      <w:r w:rsidR="00BB4657">
        <w:t xml:space="preserve"> </w:t>
      </w:r>
      <w:r w:rsidR="00DC36B3">
        <w:t xml:space="preserve"> </w:t>
      </w:r>
      <w:r w:rsidR="000D6E7E">
        <w:t xml:space="preserve"> сельского поселения</w:t>
      </w:r>
    </w:p>
    <w:p w:rsidR="000D6E7E" w:rsidRDefault="000D6E7E" w:rsidP="000D6E7E">
      <w:pPr>
        <w:jc w:val="right"/>
      </w:pPr>
      <w:r>
        <w:t xml:space="preserve">от </w:t>
      </w:r>
      <w:r w:rsidR="004D647C">
        <w:t>25.06.2021 г. № 25</w:t>
      </w:r>
    </w:p>
    <w:p w:rsidR="000D6E7E" w:rsidRDefault="000D6E7E" w:rsidP="000D6E7E">
      <w:pPr>
        <w:jc w:val="right"/>
      </w:pPr>
    </w:p>
    <w:p w:rsidR="000D6E7E" w:rsidRDefault="000D6E7E" w:rsidP="000D6E7E">
      <w:pPr>
        <w:jc w:val="right"/>
      </w:pPr>
    </w:p>
    <w:p w:rsidR="000D6E7E" w:rsidRDefault="000D6E7E" w:rsidP="000D6E7E">
      <w:pPr>
        <w:jc w:val="center"/>
      </w:pPr>
    </w:p>
    <w:p w:rsidR="000D6E7E" w:rsidRPr="00F46055" w:rsidRDefault="000D6E7E" w:rsidP="000D6E7E">
      <w:pPr>
        <w:jc w:val="center"/>
        <w:rPr>
          <w:b/>
          <w:sz w:val="28"/>
          <w:szCs w:val="28"/>
        </w:rPr>
      </w:pPr>
      <w:r w:rsidRPr="00F46055">
        <w:rPr>
          <w:b/>
          <w:sz w:val="28"/>
          <w:szCs w:val="28"/>
        </w:rPr>
        <w:t>ПОЛОЖЕНИЕ</w:t>
      </w:r>
    </w:p>
    <w:p w:rsidR="000D6E7E" w:rsidRPr="00F46055" w:rsidRDefault="000D6E7E" w:rsidP="000D6E7E">
      <w:pPr>
        <w:jc w:val="center"/>
        <w:rPr>
          <w:b/>
          <w:sz w:val="28"/>
          <w:szCs w:val="28"/>
        </w:rPr>
      </w:pPr>
      <w:r w:rsidRPr="00F46055">
        <w:rPr>
          <w:b/>
          <w:sz w:val="28"/>
          <w:szCs w:val="28"/>
        </w:rPr>
        <w:t>об эва</w:t>
      </w:r>
      <w:r w:rsidR="00DC36B3" w:rsidRPr="00F46055">
        <w:rPr>
          <w:b/>
          <w:sz w:val="28"/>
          <w:szCs w:val="28"/>
        </w:rPr>
        <w:t xml:space="preserve">куационной комиссии </w:t>
      </w:r>
      <w:r w:rsidR="004D647C" w:rsidRPr="00F46055">
        <w:rPr>
          <w:b/>
          <w:sz w:val="28"/>
          <w:szCs w:val="28"/>
        </w:rPr>
        <w:t xml:space="preserve">Шыргайтинского </w:t>
      </w:r>
      <w:r w:rsidRPr="00F46055">
        <w:rPr>
          <w:b/>
          <w:sz w:val="28"/>
          <w:szCs w:val="28"/>
        </w:rPr>
        <w:t xml:space="preserve">сельского поселения </w:t>
      </w:r>
    </w:p>
    <w:p w:rsidR="000D6E7E" w:rsidRPr="00F46055" w:rsidRDefault="004D647C" w:rsidP="000D6E7E">
      <w:pPr>
        <w:jc w:val="center"/>
        <w:rPr>
          <w:b/>
          <w:sz w:val="28"/>
          <w:szCs w:val="28"/>
        </w:rPr>
      </w:pPr>
      <w:r w:rsidRPr="00F46055">
        <w:rPr>
          <w:b/>
          <w:sz w:val="28"/>
          <w:szCs w:val="28"/>
        </w:rPr>
        <w:t xml:space="preserve">Шебалинского </w:t>
      </w:r>
      <w:r w:rsidR="000D6E7E" w:rsidRPr="00F46055">
        <w:rPr>
          <w:b/>
          <w:sz w:val="28"/>
          <w:szCs w:val="28"/>
        </w:rPr>
        <w:t xml:space="preserve"> муниципального района</w:t>
      </w:r>
    </w:p>
    <w:p w:rsidR="000D6E7E" w:rsidRPr="00F46055" w:rsidRDefault="000D6E7E" w:rsidP="000D6E7E">
      <w:pPr>
        <w:jc w:val="center"/>
        <w:rPr>
          <w:sz w:val="28"/>
          <w:szCs w:val="28"/>
        </w:rPr>
      </w:pP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2101"/>
      <w:r w:rsidRPr="00F46055">
        <w:rPr>
          <w:sz w:val="28"/>
          <w:szCs w:val="28"/>
        </w:rPr>
        <w:t>1. Эва</w:t>
      </w:r>
      <w:r w:rsidR="00DC36B3" w:rsidRPr="00F46055">
        <w:rPr>
          <w:sz w:val="28"/>
          <w:szCs w:val="28"/>
        </w:rPr>
        <w:t xml:space="preserve">куационная комиссия </w:t>
      </w:r>
      <w:r w:rsidR="004D647C" w:rsidRPr="00F46055">
        <w:rPr>
          <w:sz w:val="28"/>
          <w:szCs w:val="28"/>
        </w:rPr>
        <w:t xml:space="preserve">Шыргайтинского </w:t>
      </w:r>
      <w:r w:rsidRPr="00F46055">
        <w:rPr>
          <w:sz w:val="28"/>
          <w:szCs w:val="28"/>
        </w:rPr>
        <w:t xml:space="preserve">сельского поселения  </w:t>
      </w:r>
      <w:r w:rsidR="004D647C" w:rsidRPr="00F46055">
        <w:rPr>
          <w:sz w:val="28"/>
          <w:szCs w:val="28"/>
        </w:rPr>
        <w:t>Шебалинского</w:t>
      </w:r>
      <w:r w:rsidRPr="00F46055">
        <w:rPr>
          <w:sz w:val="28"/>
          <w:szCs w:val="28"/>
        </w:rPr>
        <w:t xml:space="preserve"> муниципального района (далее - Комиссия) является коллегиальным органом, образованным для обеспечения согласованных действий органов местного самоуправления, предприятий и организаций, общественных объединений и граждан на территории поселения, в целях проведения эвакуации населения, материальных и культурных ценностей в пункты временного размещения (далее – ПВР) и безопасные зоны при угрозе и возникновении чрезвычайных ситуаций, а также приему и размещению эвакуируемого населения, материальных и культурных ценностей, и производственных мощностей  из категорированных городов в заранее подготовленные места дислокации в особый период.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102"/>
      <w:bookmarkEnd w:id="0"/>
      <w:r w:rsidRPr="00F46055">
        <w:rPr>
          <w:sz w:val="28"/>
          <w:szCs w:val="28"/>
        </w:rPr>
        <w:t xml:space="preserve">2. Комиссия руководствуется в своей деятельности </w:t>
      </w:r>
      <w:r w:rsidRPr="00F46055">
        <w:rPr>
          <w:bCs/>
          <w:sz w:val="28"/>
          <w:szCs w:val="28"/>
        </w:rPr>
        <w:t>Конституцией</w:t>
      </w:r>
      <w:r w:rsidRPr="00F46055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нормативными правовыми актами Правительства Республики Алтай, нормативными правовыми а</w:t>
      </w:r>
      <w:r w:rsidR="00DC36B3" w:rsidRPr="00F46055">
        <w:rPr>
          <w:sz w:val="28"/>
          <w:szCs w:val="28"/>
        </w:rPr>
        <w:t xml:space="preserve">ктами администрации </w:t>
      </w:r>
      <w:r w:rsidR="004D647C" w:rsidRPr="00F46055">
        <w:rPr>
          <w:sz w:val="28"/>
          <w:szCs w:val="28"/>
        </w:rPr>
        <w:t>Шыргайтинского сельского поселения</w:t>
      </w:r>
      <w:r w:rsidRPr="00F46055">
        <w:rPr>
          <w:sz w:val="28"/>
          <w:szCs w:val="28"/>
        </w:rPr>
        <w:t>, а также настоящим Положением.</w:t>
      </w:r>
      <w:bookmarkStart w:id="2" w:name="sub_21035"/>
      <w:bookmarkEnd w:id="1"/>
    </w:p>
    <w:bookmarkEnd w:id="2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3. Комиссия осуществляет свою деятельность под руководством председателя Комиссии.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 xml:space="preserve">4. Состав Комиссии утверждается нормативным правовым </w:t>
      </w:r>
      <w:r w:rsidR="00DC36B3" w:rsidRPr="00F46055">
        <w:rPr>
          <w:sz w:val="28"/>
          <w:szCs w:val="28"/>
        </w:rPr>
        <w:t xml:space="preserve">актом администрации </w:t>
      </w:r>
      <w:r w:rsidR="001B55B6" w:rsidRPr="00F46055">
        <w:rPr>
          <w:sz w:val="28"/>
          <w:szCs w:val="28"/>
        </w:rPr>
        <w:t xml:space="preserve">Джазаторского </w:t>
      </w:r>
      <w:r w:rsidRPr="00F46055">
        <w:rPr>
          <w:sz w:val="28"/>
          <w:szCs w:val="28"/>
        </w:rPr>
        <w:t xml:space="preserve"> сельского поселения.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2104"/>
      <w:r w:rsidRPr="00F46055">
        <w:rPr>
          <w:sz w:val="28"/>
          <w:szCs w:val="28"/>
        </w:rPr>
        <w:t>5. Рассредоточение, отселение и эвакуация населения, материальных и культурных ценностей при угрозе и возникновении чрезвычайных ситуаций природного и техногенного характера осуществляют</w:t>
      </w:r>
      <w:r w:rsidR="00DC36B3" w:rsidRPr="00F46055">
        <w:rPr>
          <w:sz w:val="28"/>
          <w:szCs w:val="28"/>
        </w:rPr>
        <w:t xml:space="preserve">ся по решению главы </w:t>
      </w:r>
      <w:r w:rsidR="004D647C" w:rsidRPr="00F46055">
        <w:rPr>
          <w:sz w:val="28"/>
          <w:szCs w:val="28"/>
        </w:rPr>
        <w:t>Шыргайтинского</w:t>
      </w:r>
      <w:r w:rsidRPr="00F46055">
        <w:rPr>
          <w:sz w:val="28"/>
          <w:szCs w:val="28"/>
        </w:rPr>
        <w:t xml:space="preserve"> сельского поселения.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4" w:name="sub_2200"/>
      <w:bookmarkEnd w:id="3"/>
      <w:r w:rsidRPr="00F46055">
        <w:rPr>
          <w:b/>
          <w:bCs/>
          <w:sz w:val="28"/>
          <w:szCs w:val="28"/>
        </w:rPr>
        <w:t>II. Основные задачи Комиссии</w:t>
      </w:r>
    </w:p>
    <w:bookmarkEnd w:id="4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Основными задачами являются: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2201"/>
      <w:r w:rsidRPr="00F46055">
        <w:rPr>
          <w:sz w:val="28"/>
          <w:szCs w:val="28"/>
        </w:rPr>
        <w:t>1. Приём, размещение и первоочередное жизнеобеспечение эвакуируемого населения при угрозе и возникновении чрезвычайных ситуаций природного и техногенного характера.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202"/>
      <w:bookmarkEnd w:id="5"/>
      <w:r w:rsidRPr="00F46055">
        <w:rPr>
          <w:sz w:val="28"/>
          <w:szCs w:val="28"/>
        </w:rPr>
        <w:t xml:space="preserve">2. Уточнение численности эвакуируемого населения, прибывающего на приёмные эвакуационные пункты (далее – ПЭП) и в ПВР, контроль за </w:t>
      </w:r>
      <w:r w:rsidRPr="00F46055">
        <w:rPr>
          <w:sz w:val="28"/>
          <w:szCs w:val="28"/>
        </w:rPr>
        <w:lastRenderedPageBreak/>
        <w:t>подготовкой транспортных средств, задействованных для перевозки людей, культурных и материальных ценностей.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204"/>
      <w:bookmarkEnd w:id="6"/>
      <w:r w:rsidRPr="00F46055">
        <w:rPr>
          <w:sz w:val="28"/>
          <w:szCs w:val="28"/>
        </w:rPr>
        <w:t>4. Сбор данных о санитарно-эпидемиологической, радиационной и химической обстановке в зонах размещения эвакуируемого населения, материальных и культурных ценностей на территории сельского поселения.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2205"/>
      <w:bookmarkEnd w:id="7"/>
      <w:r w:rsidRPr="00F46055">
        <w:rPr>
          <w:sz w:val="28"/>
          <w:szCs w:val="28"/>
        </w:rPr>
        <w:t>5. Сбор и обобщение данных о ходе приёма и размещения эвакуируемого населения, материальных и культурных ценностей с последующим докладом председателю комиссии по предупреждению и ликвидации чрезвычайных ситуаций и обеспечению по</w:t>
      </w:r>
      <w:r w:rsidR="00DC36B3" w:rsidRPr="00F46055">
        <w:rPr>
          <w:sz w:val="28"/>
          <w:szCs w:val="28"/>
        </w:rPr>
        <w:t xml:space="preserve">жарной безопасности </w:t>
      </w:r>
      <w:r w:rsidR="004D647C" w:rsidRPr="00F46055">
        <w:rPr>
          <w:sz w:val="28"/>
          <w:szCs w:val="28"/>
        </w:rPr>
        <w:t>Шыргайтинского</w:t>
      </w:r>
      <w:r w:rsidRPr="00F46055">
        <w:rPr>
          <w:sz w:val="28"/>
          <w:szCs w:val="28"/>
        </w:rPr>
        <w:t xml:space="preserve"> сельского поселения - в мирное время и  в</w:t>
      </w:r>
      <w:r w:rsidR="001B55B6" w:rsidRPr="00F46055">
        <w:rPr>
          <w:sz w:val="28"/>
          <w:szCs w:val="28"/>
        </w:rPr>
        <w:t xml:space="preserve"> военное время</w:t>
      </w:r>
      <w:r w:rsidRPr="00F46055">
        <w:rPr>
          <w:sz w:val="28"/>
          <w:szCs w:val="28"/>
        </w:rPr>
        <w:t>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9" w:name="sub_2300"/>
      <w:bookmarkEnd w:id="8"/>
      <w:r w:rsidRPr="00F46055">
        <w:rPr>
          <w:b/>
          <w:bCs/>
          <w:sz w:val="28"/>
          <w:szCs w:val="28"/>
        </w:rPr>
        <w:t>III. Функции и права Комиссии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2301"/>
      <w:bookmarkEnd w:id="9"/>
      <w:r w:rsidRPr="00F46055">
        <w:rPr>
          <w:sz w:val="28"/>
          <w:szCs w:val="28"/>
        </w:rPr>
        <w:t>1. Комиссия в соответствии с возложенными задачами: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23011"/>
      <w:bookmarkEnd w:id="10"/>
      <w:r w:rsidRPr="00F46055">
        <w:rPr>
          <w:sz w:val="28"/>
          <w:szCs w:val="28"/>
        </w:rPr>
        <w:t xml:space="preserve">1.1. </w:t>
      </w:r>
      <w:r w:rsidRPr="00F46055">
        <w:rPr>
          <w:b/>
          <w:i/>
          <w:sz w:val="28"/>
          <w:szCs w:val="28"/>
        </w:rPr>
        <w:t>в повседневной деятельности:</w:t>
      </w:r>
    </w:p>
    <w:bookmarkEnd w:id="11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и контролирует деятельность эвакуационных органов  организаций, по повышению их готовности к проведению эвакуационных мероприятий в мирное время и особый период;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подготовку членов Комиссии по вопросам проведения эвакуационных мероприятий;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разрабатывает и корректирует План мероприятий по эвакуации, рассредоточению населения из зон возможных сильных разрушений, заражений, при угрозе возникновения чрезвычайных ситуаций природного и техногенного характера на территории  поселения и приему, размещению эвакуируемого населения категорированных городов в особый период;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изучение и использование передового опыта по вопросам организации и проведения эвакуационных мероприятий при угрозе и возникновении различных видов аварий, катастроф, стихийных бедствий;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23012"/>
      <w:r w:rsidRPr="00F46055">
        <w:rPr>
          <w:sz w:val="28"/>
          <w:szCs w:val="28"/>
        </w:rPr>
        <w:t xml:space="preserve">1.2 </w:t>
      </w:r>
      <w:r w:rsidRPr="00F46055">
        <w:rPr>
          <w:b/>
          <w:i/>
          <w:sz w:val="28"/>
          <w:szCs w:val="28"/>
        </w:rPr>
        <w:t>в условиях чрезвычайной ситуации и в особый период</w:t>
      </w:r>
      <w:r w:rsidRPr="00F46055">
        <w:rPr>
          <w:sz w:val="28"/>
          <w:szCs w:val="28"/>
        </w:rPr>
        <w:t>:</w:t>
      </w:r>
    </w:p>
    <w:bookmarkEnd w:id="12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оповещение и сбор состава Комиссии, уточняет задачи по вопросам организации и проведения эвакуационных мероприятий;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вводит в действие план эвакуации, рассредоточения и приема эвакуируемого населения на территории поселения;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в особый период организует взаимодействие с органами местного самоуправления, территориальными органами федеральных органов исполнительной власти по вопросам: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230121"/>
      <w:r w:rsidRPr="00F46055">
        <w:rPr>
          <w:sz w:val="28"/>
          <w:szCs w:val="28"/>
        </w:rPr>
        <w:t>а) использования транспортных коммуникаций и транспортных средств;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230122"/>
      <w:bookmarkEnd w:id="13"/>
      <w:r w:rsidRPr="00F46055">
        <w:rPr>
          <w:sz w:val="28"/>
          <w:szCs w:val="28"/>
        </w:rPr>
        <w:t>б) выделения сил и средств для совместного регулирования движения на маршрутах эвакуации, обеспечения охраны общественного порядка и сохранности материальных и культурных ценностей;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230123"/>
      <w:bookmarkEnd w:id="14"/>
      <w:r w:rsidRPr="00F46055">
        <w:rPr>
          <w:sz w:val="28"/>
          <w:szCs w:val="28"/>
        </w:rPr>
        <w:t>в) обеспечения ведения радиационной, химической, биологической, инженерной и противопожарной разведки на маршрутах эвакуации и в зонах размещения;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230125"/>
      <w:bookmarkEnd w:id="15"/>
      <w:r w:rsidRPr="00F46055">
        <w:rPr>
          <w:sz w:val="28"/>
          <w:szCs w:val="28"/>
        </w:rPr>
        <w:t xml:space="preserve">г) согласования перечней безопасных районов для размещения населения, мест размещения и хранения материальных и культурных </w:t>
      </w:r>
      <w:r w:rsidRPr="00F46055">
        <w:rPr>
          <w:sz w:val="28"/>
          <w:szCs w:val="28"/>
        </w:rPr>
        <w:lastRenderedPageBreak/>
        <w:t>ценностей.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2302"/>
      <w:bookmarkEnd w:id="16"/>
      <w:r w:rsidRPr="00F46055">
        <w:rPr>
          <w:sz w:val="28"/>
          <w:szCs w:val="28"/>
        </w:rPr>
        <w:t>2. Комиссия имеет право:</w:t>
      </w:r>
    </w:p>
    <w:bookmarkEnd w:id="17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участвовать в рассмотрении вопросов, входящих в её компетенцию, на заседаниях комиссии по чрезвычайным ситуациям и обеспечению п</w:t>
      </w:r>
      <w:r w:rsidR="00DC36B3" w:rsidRPr="00F46055">
        <w:rPr>
          <w:sz w:val="28"/>
          <w:szCs w:val="28"/>
        </w:rPr>
        <w:t xml:space="preserve">ожарной безопасности </w:t>
      </w:r>
      <w:r w:rsidR="004D647C" w:rsidRPr="00F46055">
        <w:rPr>
          <w:sz w:val="28"/>
          <w:szCs w:val="28"/>
        </w:rPr>
        <w:t>Шыргайтинского</w:t>
      </w:r>
      <w:r w:rsidRPr="00F46055">
        <w:rPr>
          <w:sz w:val="28"/>
          <w:szCs w:val="28"/>
        </w:rPr>
        <w:t xml:space="preserve"> сельского поселения;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 xml:space="preserve">- готовить в пределах своей компетенции проекты нормативных правовых </w:t>
      </w:r>
      <w:r w:rsidR="00DC36B3" w:rsidRPr="00F46055">
        <w:rPr>
          <w:sz w:val="28"/>
          <w:szCs w:val="28"/>
        </w:rPr>
        <w:t xml:space="preserve">актов администрации </w:t>
      </w:r>
      <w:r w:rsidR="004D647C" w:rsidRPr="00F46055">
        <w:rPr>
          <w:sz w:val="28"/>
          <w:szCs w:val="28"/>
        </w:rPr>
        <w:t>Шыргайтинского</w:t>
      </w:r>
      <w:r w:rsidRPr="00F46055">
        <w:rPr>
          <w:sz w:val="28"/>
          <w:szCs w:val="28"/>
        </w:rPr>
        <w:t xml:space="preserve"> сельского поселения по эвакуационным вопросам;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контролировать состояние работы эвакуационных комиссий организаций, заслушивать на своих заседаниях председателей этих комиссий по вопросам эвакуации населения, сельскохозяйственных животных и вывоза материальных ценностей при угрозе и возникновении чрезвычайных ситуаций природного и техногенного характера в пределах территории поселения;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непосредственно руководить работами по рассредоточению и эвакуации населения, попавшего в зоны аварий, катастроф, стихийных бедствий.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18" w:name="sub_2400"/>
      <w:r w:rsidRPr="00F46055">
        <w:rPr>
          <w:b/>
          <w:bCs/>
          <w:sz w:val="28"/>
          <w:szCs w:val="28"/>
        </w:rPr>
        <w:t>IV. Организация работы Комиссии, материальное и финансовое обеспечение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2401"/>
      <w:bookmarkEnd w:id="18"/>
      <w:r w:rsidRPr="00F46055">
        <w:rPr>
          <w:sz w:val="28"/>
          <w:szCs w:val="28"/>
        </w:rPr>
        <w:t>1. Комиссия в повседневной деятельности:</w:t>
      </w:r>
    </w:p>
    <w:bookmarkEnd w:id="19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проводит свою работу в соответствии с годовым планом, утверждаемым председателем комиссии;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контролирует планирование эвакуационных мероприятий в эвакуационных комиссиях организаций, их готовность к выполнению своих задач, оказывает им необходимую помощь;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рассматривает вопросы планирования, управления мероприятиями по отселению людей, частичной и полной эвакуации населения из районов возможных зон аварий, катастроф и стихийных бедствий, при угрозе и возникновении чрезвычайных ситуаций на территории поселения, с учётом повышения реальности планов, а также сокращения сроков эвакуационных мероприятий на своих заседаниях;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принимает решения, обязательные для выполнения всеми организациями, предприятиями и учреждениями, расположенными на территории муниципального образования, независимо от их ведомственной принадлежности и форм собственности, в пределах своей компетенции.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2402"/>
      <w:r w:rsidRPr="00F46055">
        <w:rPr>
          <w:sz w:val="28"/>
          <w:szCs w:val="28"/>
        </w:rPr>
        <w:t xml:space="preserve">2. В соответствии с нормативным правовым </w:t>
      </w:r>
      <w:r w:rsidR="00DC36B3" w:rsidRPr="00F46055">
        <w:rPr>
          <w:sz w:val="28"/>
          <w:szCs w:val="28"/>
        </w:rPr>
        <w:t xml:space="preserve">актом администрации </w:t>
      </w:r>
      <w:r w:rsidR="004D647C" w:rsidRPr="00F46055">
        <w:rPr>
          <w:sz w:val="28"/>
          <w:szCs w:val="28"/>
        </w:rPr>
        <w:t xml:space="preserve">Шыргайтинского </w:t>
      </w:r>
      <w:r w:rsidRPr="00F46055">
        <w:rPr>
          <w:sz w:val="28"/>
          <w:szCs w:val="28"/>
        </w:rPr>
        <w:t>сельского поселения при угрозе возникновения чрезвычайных ситуаций Комиссия организует мероприятия по отселению людей из зон, районов возможных аварий, катастроф и стихийных бедствий.</w:t>
      </w:r>
    </w:p>
    <w:bookmarkEnd w:id="20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 xml:space="preserve">При эвакуации (отселении) людей из зон возможных аварий, катастроф, стихийных бедствий комиссия даёт указания на развёртывание пунктов сбора пострадавшего населения в этих зонах, определяет объёмы, виды, типы и количество транспортных средств, сроки, порядок осуществления эвакуационных мероприятий по вывозу населения, </w:t>
      </w:r>
      <w:r w:rsidRPr="00F46055">
        <w:rPr>
          <w:sz w:val="28"/>
          <w:szCs w:val="28"/>
        </w:rPr>
        <w:lastRenderedPageBreak/>
        <w:t>сельскохозяйственных животных, материальных и культурных ценностей в места расселения, эвакуации. Производит приём населения, распределения его по транспорту согласно маршрутам вывоза в места расселения и эвакуации.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2403"/>
      <w:r w:rsidRPr="00F46055">
        <w:rPr>
          <w:sz w:val="28"/>
          <w:szCs w:val="28"/>
        </w:rPr>
        <w:t xml:space="preserve">3. Члены комиссии выполняют задачи согласно своим функциональным обязанностям. Функциональные обязанности председателя комиссии утверждаются </w:t>
      </w:r>
      <w:r w:rsidRPr="00F46055">
        <w:rPr>
          <w:bCs/>
          <w:sz w:val="28"/>
          <w:szCs w:val="28"/>
        </w:rPr>
        <w:t>приложением</w:t>
      </w:r>
      <w:r w:rsidRPr="00F46055">
        <w:rPr>
          <w:sz w:val="28"/>
          <w:szCs w:val="28"/>
        </w:rPr>
        <w:t xml:space="preserve"> к постановл</w:t>
      </w:r>
      <w:r w:rsidR="00DC36B3" w:rsidRPr="00F46055">
        <w:rPr>
          <w:sz w:val="28"/>
          <w:szCs w:val="28"/>
        </w:rPr>
        <w:t xml:space="preserve">ению администрации </w:t>
      </w:r>
      <w:r w:rsidR="004D647C" w:rsidRPr="00F46055">
        <w:rPr>
          <w:sz w:val="28"/>
          <w:szCs w:val="28"/>
        </w:rPr>
        <w:t>Шыргайтинского</w:t>
      </w:r>
      <w:r w:rsidR="00DC36B3" w:rsidRPr="00F46055">
        <w:rPr>
          <w:sz w:val="28"/>
          <w:szCs w:val="28"/>
        </w:rPr>
        <w:t xml:space="preserve"> </w:t>
      </w:r>
      <w:r w:rsidRPr="00F46055">
        <w:rPr>
          <w:sz w:val="28"/>
          <w:szCs w:val="28"/>
        </w:rPr>
        <w:t>сельского поселения. Функциональные обязанности заместителей председателя, секретаря и членов комиссии утверждаются председателем комиссии.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2404"/>
      <w:bookmarkEnd w:id="21"/>
      <w:r w:rsidRPr="00F46055">
        <w:rPr>
          <w:sz w:val="28"/>
          <w:szCs w:val="28"/>
        </w:rPr>
        <w:t>4. Комиссия по предупреждению и ликвидации чрезвычайных ситуаций и обеспечению по</w:t>
      </w:r>
      <w:r w:rsidR="00DC36B3" w:rsidRPr="00F46055">
        <w:rPr>
          <w:sz w:val="28"/>
          <w:szCs w:val="28"/>
        </w:rPr>
        <w:t xml:space="preserve">жарной безопасности </w:t>
      </w:r>
      <w:r w:rsidR="004D647C" w:rsidRPr="00F46055">
        <w:rPr>
          <w:sz w:val="28"/>
          <w:szCs w:val="28"/>
        </w:rPr>
        <w:t>Шыргайтинского</w:t>
      </w:r>
      <w:r w:rsidR="00DC36B3" w:rsidRPr="00F46055">
        <w:rPr>
          <w:sz w:val="28"/>
          <w:szCs w:val="28"/>
        </w:rPr>
        <w:t xml:space="preserve"> </w:t>
      </w:r>
      <w:r w:rsidRPr="00F46055">
        <w:rPr>
          <w:sz w:val="28"/>
          <w:szCs w:val="28"/>
        </w:rPr>
        <w:t>сельского поселения обеспечивает работу Комиссии по эвакуации при угрозе и возникновении чрезвычайных ситуаций в пределах территории муниципального района по вопросам:</w:t>
      </w:r>
    </w:p>
    <w:bookmarkEnd w:id="22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оповещения и сбора всего состава комиссии или только лиц, которые необходимы для работы;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оповещения населения об угрозе и возникновении чрезвычайных ситуаций и стихийных бедствий;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организации взаимодействия с территориальными органами федеральных органов исполнительной власти и организациями;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обеспечения готовности сил и средств районного звена территориальной подсистемы единой государственной системы предупреждения и ликвидации чрезвычайных ситуаций, необходимых для проведения эвакуационных мероприятий.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проведения мероприятий, направленных на предупреждение чрезвычайных ситуаций.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2405"/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5. Финансовое обеспечение мероприятий по эвакуации населения в ПВР из зон, районов, подверженных угрозе возникновения или при возникновении чрезвычайных ситуаций на территории поселения, осуществляется за счет средств местного бюджета органов местного самоуправления и средств организаций.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bookmarkStart w:id="24" w:name="sub_2500"/>
      <w:bookmarkEnd w:id="23"/>
      <w:r w:rsidRPr="00F46055">
        <w:rPr>
          <w:b/>
          <w:bCs/>
          <w:sz w:val="28"/>
          <w:szCs w:val="28"/>
        </w:rPr>
        <w:t>V. Состав эвакуационной комиссии</w:t>
      </w:r>
    </w:p>
    <w:bookmarkEnd w:id="24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Комиссия создаётся в следующем составе: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2501"/>
      <w:r w:rsidRPr="00F46055">
        <w:rPr>
          <w:sz w:val="28"/>
          <w:szCs w:val="28"/>
        </w:rPr>
        <w:t>1. Руководство:</w:t>
      </w:r>
    </w:p>
    <w:bookmarkEnd w:id="25"/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председатель комиссии (1 человек);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заместитель председателя комиссии (1 человек);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секретарь комиссии (1 человек).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Руководство осуществляет разработку планов по размещению эвакуируемого населения и контроль за работой членов комиссии, а также эвакуационных комиссий организаций.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2502"/>
      <w:r w:rsidRPr="00F46055">
        <w:rPr>
          <w:sz w:val="28"/>
          <w:szCs w:val="28"/>
        </w:rPr>
        <w:t>2. Группа учёта эвакуируемого населения и информации в составе:</w:t>
      </w:r>
    </w:p>
    <w:bookmarkEnd w:id="26"/>
    <w:p w:rsidR="000D6E7E" w:rsidRPr="00F46055" w:rsidRDefault="00F46055" w:rsidP="00F460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начальник группы (1 человек).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lastRenderedPageBreak/>
        <w:t>Группа организует сбор данных для разработки плана приема и размещения эвакуируемого населения, разрабатывает план приема и размещения эвакуируемого населения, план работы эвакуационных приемных комиссий, готовит распоряжения, донесения, ведет учёт и отчётность по эвакуационным мероприятиям, готовит исходные данные, необходимые для планирования приёма и размещения эвакуируемого населения, принимает непосредственное участие в разработке плана приёма и размещения эвакуируемого населения, а также в разработке документации комиссии.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С началом эвакуации обобщает данные о ходе приёма и размещения эвакуируемого населения, результаты докладывает председателю Комиссии.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2503"/>
      <w:r w:rsidRPr="00F46055">
        <w:rPr>
          <w:sz w:val="28"/>
          <w:szCs w:val="28"/>
        </w:rPr>
        <w:t>3.</w:t>
      </w:r>
      <w:r w:rsidR="00F46055" w:rsidRPr="00F46055">
        <w:rPr>
          <w:sz w:val="28"/>
          <w:szCs w:val="28"/>
        </w:rPr>
        <w:t xml:space="preserve"> Группа </w:t>
      </w:r>
      <w:r w:rsidRPr="00F46055">
        <w:rPr>
          <w:sz w:val="28"/>
          <w:szCs w:val="28"/>
        </w:rPr>
        <w:t xml:space="preserve"> первоочередного жизнеобеспечения эвакуируемого населения:</w:t>
      </w:r>
    </w:p>
    <w:bookmarkEnd w:id="27"/>
    <w:p w:rsidR="000D6E7E" w:rsidRPr="00F46055" w:rsidRDefault="00F46055" w:rsidP="00F460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начальник группы (1 человек).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Группа организации размещения принимает участие в разработке плана за ходом приёма и размещения эвакуируемого населения, прибывающего из зон чрезвычайных ситуаций и категорированных городов.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Определяет порядок использования общественных зданий для размещения учреждений и организаций, переносящих свою деятельность из зон чрезвычайных ситуаций и категорированных городов.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С началом эвакуации: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контролирует развертывание и работу подчиненных эвакуационных комиссий предприятий, ПВР, ПЭП;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информирует эвакуационные комиссии поселений и предприятий на территории муниципального района, ПВР, ПЭП о времени прибытия транспорта с эвакуируемым населением и о сложившейся обстановке;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собирает и обобщает данные о прибытии, приёме и размещении эвакуируемого населения;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оказывает помощь эвакуационным комиссиям поселений на территории поселения, и организаций при осуществлении эвакуационных мероприятий;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выдаёт соответствующим спасательным службам РЗ ТП РСЧС поселения исходные данные для планирования первоочередного жизнеобеспечения рассредоточиваемого и эвакуируемого населения.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даёт рекомендации и оказывает помощь спасательным службам РЗ ТП РСЧС  поселения в расширении сети торговли, питания, медицинских и других учреждений для обслуживания эвакуируемого населения.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принимает участие в разработке плана организации комендантской службы и регулирования движения, изучает возможность усиления подразделений охраны общественного порядка на период проведения эвакуационных мероприятий.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" w:name="sub_2504"/>
      <w:r w:rsidRPr="00F46055">
        <w:rPr>
          <w:sz w:val="28"/>
          <w:szCs w:val="28"/>
        </w:rPr>
        <w:t>4. Группа оповещения и связи, транспортного и дорожного обеспечения:</w:t>
      </w:r>
    </w:p>
    <w:bookmarkEnd w:id="28"/>
    <w:p w:rsidR="000D6E7E" w:rsidRPr="00F46055" w:rsidRDefault="00F46055" w:rsidP="00F460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начальник группы (1 человек).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Группа оповещения и связи, транспортного и дорожного обеспечения: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lastRenderedPageBreak/>
        <w:t>- участвует в разработке плана приёма и размещения эвакуируемого населения по вопросам транспортного обеспечения;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 xml:space="preserve">- организует сбор данных о наличии транспорта, который может быть использован для целей эвакуации; 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составляет графики движения транспорта к местам расселения эвакуируемого населения;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совместно с транспортной службой и государственной инспекцией по безопасности дорожного движения определяет наиболее рациональные маршруты движения транспорта.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С началом эвакуации: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обеспечивает поставку транспортных средств к пункту сбора и погрузки людей;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 xml:space="preserve">- устанавливает взаимодействие с отделом военного комиссариата Республики Алтай по </w:t>
      </w:r>
      <w:r w:rsidR="00EB520A" w:rsidRPr="00F46055">
        <w:rPr>
          <w:sz w:val="28"/>
          <w:szCs w:val="28"/>
        </w:rPr>
        <w:t>Майминскому, Чемальскому и Шебалинскому районам</w:t>
      </w:r>
      <w:r w:rsidRPr="00F46055">
        <w:rPr>
          <w:sz w:val="28"/>
          <w:szCs w:val="28"/>
        </w:rPr>
        <w:t xml:space="preserve"> с целью совместного использования и дополнительной мобилизации транспортных средств;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ведёт учёт наличия и использования транспортных средств;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следит за соблюдением графиков движения транспорта, в зависимости от обстановки осуществляет маневр транспортными средствами;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техническое обслуживание и заправку автомобилей горюче-смазочными материалами;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докладывает председателю Комиссии о работе транспорта по выполнению эвакуационных мероприятий;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организует взаимодействие со службой оповещения и связи по вопросам организации связи при выполнении эвакуационных мероприятий.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9" w:name="sub_2505"/>
      <w:r w:rsidRPr="00F46055">
        <w:rPr>
          <w:sz w:val="28"/>
          <w:szCs w:val="28"/>
        </w:rPr>
        <w:t>5. Группа учёта эвакуации материальных и культурных ценностей:</w:t>
      </w:r>
    </w:p>
    <w:bookmarkEnd w:id="29"/>
    <w:p w:rsidR="000D6E7E" w:rsidRPr="00F46055" w:rsidRDefault="00F46055" w:rsidP="00F460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начальник группы (1 человек)</w:t>
      </w:r>
      <w:r w:rsidR="000D6E7E" w:rsidRPr="00F46055">
        <w:rPr>
          <w:sz w:val="28"/>
          <w:szCs w:val="28"/>
        </w:rPr>
        <w:t>.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Группа учёта материальных и культурных ценностей осуществляет: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контроль за проведением эвакуации материальных  и культурных ценностей;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регистрацию количества эвакуированных и культурных материальных ценностей;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учёт материальных и культурных ценностей;</w:t>
      </w:r>
    </w:p>
    <w:p w:rsidR="000D6E7E" w:rsidRPr="00F46055" w:rsidRDefault="000D6E7E" w:rsidP="000D6E7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6055">
        <w:rPr>
          <w:sz w:val="28"/>
          <w:szCs w:val="28"/>
        </w:rPr>
        <w:t>- учёт транспортных средств, задействованных в проведении эвакуационных мероприятий;</w:t>
      </w:r>
    </w:p>
    <w:p w:rsidR="00220528" w:rsidRDefault="00220528" w:rsidP="00220528">
      <w:pPr>
        <w:pStyle w:val="a5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D6E7E" w:rsidRPr="00220528">
        <w:rPr>
          <w:rFonts w:ascii="Times New Roman" w:hAnsi="Times New Roman" w:cs="Times New Roman"/>
          <w:sz w:val="28"/>
          <w:szCs w:val="28"/>
        </w:rPr>
        <w:t xml:space="preserve">- готовит донесения председателю Комиссии о ходе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6E7E" w:rsidRPr="00220528">
        <w:rPr>
          <w:rFonts w:ascii="Times New Roman" w:hAnsi="Times New Roman" w:cs="Times New Roman"/>
          <w:sz w:val="28"/>
          <w:szCs w:val="28"/>
        </w:rPr>
        <w:t>эвакуацион</w:t>
      </w:r>
      <w:r>
        <w:rPr>
          <w:rFonts w:ascii="Times New Roman" w:hAnsi="Times New Roman" w:cs="Times New Roman"/>
          <w:sz w:val="28"/>
          <w:szCs w:val="28"/>
        </w:rPr>
        <w:t xml:space="preserve">ных </w:t>
      </w:r>
      <w:r w:rsidR="000D6E7E" w:rsidRPr="00220528">
        <w:rPr>
          <w:rFonts w:ascii="Times New Roman" w:hAnsi="Times New Roman" w:cs="Times New Roman"/>
          <w:sz w:val="28"/>
          <w:szCs w:val="28"/>
        </w:rPr>
        <w:t>мероприятий.</w:t>
      </w:r>
      <w:r w:rsidRPr="0022052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220528" w:rsidRPr="00220528" w:rsidRDefault="00220528" w:rsidP="00220528">
      <w:pPr>
        <w:pStyle w:val="a5"/>
        <w:jc w:val="right"/>
        <w:rPr>
          <w:rFonts w:ascii="Times New Roman" w:eastAsia="Calibri" w:hAnsi="Times New Roman" w:cs="Times New Roman"/>
          <w:color w:val="000000"/>
        </w:rPr>
      </w:pPr>
      <w:r w:rsidRPr="00220528">
        <w:rPr>
          <w:rFonts w:ascii="Times New Roman" w:eastAsia="Calibri" w:hAnsi="Times New Roman" w:cs="Times New Roman"/>
          <w:color w:val="000000"/>
          <w:sz w:val="18"/>
          <w:szCs w:val="18"/>
        </w:rPr>
        <w:lastRenderedPageBreak/>
        <w:t xml:space="preserve">                                                                                                 </w:t>
      </w:r>
      <w:r w:rsidRPr="00220528">
        <w:rPr>
          <w:rFonts w:ascii="Times New Roman" w:eastAsia="Calibri" w:hAnsi="Times New Roman" w:cs="Times New Roman"/>
          <w:color w:val="000000"/>
        </w:rPr>
        <w:t>Приложение № 2</w:t>
      </w:r>
      <w:r w:rsidRPr="00220528">
        <w:rPr>
          <w:rFonts w:ascii="Times New Roman" w:eastAsia="Calibri" w:hAnsi="Times New Roman" w:cs="Times New Roman"/>
        </w:rPr>
        <w:br/>
      </w:r>
      <w:r w:rsidRPr="00220528">
        <w:rPr>
          <w:rFonts w:ascii="Times New Roman" w:eastAsia="Calibri" w:hAnsi="Times New Roman" w:cs="Times New Roman"/>
          <w:color w:val="000000"/>
        </w:rPr>
        <w:t xml:space="preserve">                                                                                                  к постановлению</w:t>
      </w:r>
      <w:r w:rsidRPr="00220528">
        <w:rPr>
          <w:rFonts w:ascii="Times New Roman" w:eastAsia="Calibri" w:hAnsi="Times New Roman" w:cs="Times New Roman"/>
        </w:rPr>
        <w:br/>
      </w:r>
      <w:r w:rsidRPr="00220528">
        <w:rPr>
          <w:rFonts w:ascii="Times New Roman" w:eastAsia="Calibri" w:hAnsi="Times New Roman" w:cs="Times New Roman"/>
          <w:color w:val="000000"/>
        </w:rPr>
        <w:t xml:space="preserve">                                                                                                 Администрации</w:t>
      </w:r>
      <w:r w:rsidRPr="00220528">
        <w:rPr>
          <w:rFonts w:ascii="Times New Roman" w:eastAsia="Calibri" w:hAnsi="Times New Roman" w:cs="Times New Roman"/>
        </w:rPr>
        <w:br/>
      </w:r>
      <w:r w:rsidRPr="00220528">
        <w:rPr>
          <w:rFonts w:ascii="Times New Roman" w:eastAsia="Calibri" w:hAnsi="Times New Roman" w:cs="Times New Roman"/>
          <w:color w:val="000000"/>
        </w:rPr>
        <w:t xml:space="preserve">                                                                                                 Шыргайтинского  </w:t>
      </w:r>
    </w:p>
    <w:p w:rsidR="00220528" w:rsidRPr="00220528" w:rsidRDefault="00220528" w:rsidP="00220528">
      <w:pPr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сельского поселения</w:t>
      </w: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от «25» июня 2021 г. № 25</w:t>
      </w:r>
    </w:p>
    <w:p w:rsidR="00220528" w:rsidRPr="00220528" w:rsidRDefault="00220528" w:rsidP="00220528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Список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  <w:t>членов Эвакуационной комиссии Шыргайтинского сельского поселения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  <w:t>Руководство комиссии: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05"/>
        <w:gridCol w:w="3540"/>
      </w:tblGrid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 xml:space="preserve">Ф.И.О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Таркрашева Аида Валерьевна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Врио Администрации Шыргайтинского сельского поселения, председатель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эвакуационной комиссии, начальник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ГО и ЧС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Бакиянова Рита Константиновна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Заместитель председателя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эвакуационной комиссии; депутат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Шыргайтинского сельского совета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Баянкина Эйза Танзановна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Секретарь комиссии по ГО и ЧС;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специалист 1 разряда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>Группа учета эвакуируемого населения и информации</w:t>
            </w:r>
          </w:p>
        </w:tc>
        <w:tc>
          <w:tcPr>
            <w:tcW w:w="3540" w:type="dxa"/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Арамзина Айсулу Байрамовна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Главный бухгалтер Шыргайтинского сельского поселения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>Группа оповещения и связи:</w:t>
            </w:r>
          </w:p>
        </w:tc>
        <w:tc>
          <w:tcPr>
            <w:tcW w:w="3540" w:type="dxa"/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Елекова Торхолой Яковлевна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Библиотекарь Шыргайтинского сельского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поселения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>Группа первоочередного жизнеобеспечения эвакуируемого населения:</w:t>
            </w:r>
          </w:p>
        </w:tc>
        <w:tc>
          <w:tcPr>
            <w:tcW w:w="3540" w:type="dxa"/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Тыдыкова Солоны Павловна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Художественный руководитель сельского дома культуры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Группа эвакуации материальных и культурных ценностей:</w:t>
            </w:r>
          </w:p>
        </w:tc>
        <w:tc>
          <w:tcPr>
            <w:tcW w:w="0" w:type="auto"/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Лапасова Вера Николаевна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Депутат Шыргайтинского сельского</w:t>
            </w: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br/>
              <w:t>совета</w:t>
            </w: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-BoldMT" w:eastAsia="Calibri" w:hAnsi="TimesNewRomanPS-BoldMT"/>
                <w:b/>
                <w:bCs/>
                <w:color w:val="000000"/>
                <w:sz w:val="28"/>
                <w:szCs w:val="28"/>
                <w:lang w:eastAsia="en-US"/>
              </w:rPr>
              <w:t>Группа организации размещения эвакуируемого населения:</w:t>
            </w:r>
          </w:p>
        </w:tc>
        <w:tc>
          <w:tcPr>
            <w:tcW w:w="0" w:type="auto"/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20528" w:rsidRPr="00220528" w:rsidTr="00814B2E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 xml:space="preserve">Тыдыков Валерий Борисович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TimesNewRomanPSMT" w:eastAsia="Calibri" w:hAnsi="TimesNewRomanPSMT"/>
                <w:color w:val="000000"/>
                <w:sz w:val="28"/>
                <w:szCs w:val="28"/>
                <w:lang w:eastAsia="en-US"/>
              </w:rPr>
              <w:t>Специалист по делам молодежи Шыргайтинского сельского поселения</w:t>
            </w:r>
          </w:p>
        </w:tc>
      </w:tr>
    </w:tbl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jc w:val="right"/>
        <w:rPr>
          <w:rFonts w:ascii="TimesNewRomanPSMT" w:eastAsia="Calibri" w:hAnsi="TimesNewRomanPSMT"/>
          <w:color w:val="000000"/>
          <w:sz w:val="18"/>
          <w:szCs w:val="18"/>
          <w:lang w:eastAsia="en-US"/>
        </w:rPr>
      </w:pPr>
    </w:p>
    <w:p w:rsidR="00220528" w:rsidRPr="00220528" w:rsidRDefault="00220528" w:rsidP="00220528">
      <w:pPr>
        <w:jc w:val="right"/>
        <w:rPr>
          <w:rFonts w:ascii="TimesNewRomanPSMT" w:eastAsia="Calibri" w:hAnsi="TimesNewRomanPSMT"/>
          <w:color w:val="000000"/>
          <w:sz w:val="18"/>
          <w:szCs w:val="18"/>
          <w:lang w:eastAsia="en-US"/>
        </w:rPr>
      </w:pPr>
    </w:p>
    <w:p w:rsidR="00220528" w:rsidRPr="00220528" w:rsidRDefault="00220528" w:rsidP="00220528">
      <w:pPr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220528">
        <w:rPr>
          <w:rFonts w:ascii="TimesNewRomanPSMT" w:eastAsia="Calibri" w:hAnsi="TimesNewRomanPSMT"/>
          <w:color w:val="000000"/>
          <w:sz w:val="18"/>
          <w:szCs w:val="18"/>
          <w:lang w:eastAsia="en-US"/>
        </w:rPr>
        <w:lastRenderedPageBreak/>
        <w:t xml:space="preserve">                                                                                                 </w:t>
      </w:r>
      <w:r w:rsidRPr="00220528">
        <w:rPr>
          <w:rFonts w:eastAsia="Calibri"/>
          <w:color w:val="000000"/>
          <w:sz w:val="22"/>
          <w:szCs w:val="22"/>
          <w:lang w:eastAsia="en-US"/>
        </w:rPr>
        <w:t>Приложение 3</w:t>
      </w: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к постановлению</w:t>
      </w: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Администрации</w:t>
      </w: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Шыргайтинского  </w:t>
      </w:r>
    </w:p>
    <w:p w:rsidR="00220528" w:rsidRPr="00220528" w:rsidRDefault="00220528" w:rsidP="00220528">
      <w:pPr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сельского поселения</w:t>
      </w: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от «25» июня 2021 г. № 25</w:t>
      </w:r>
    </w:p>
    <w:p w:rsidR="00220528" w:rsidRPr="00220528" w:rsidRDefault="00220528" w:rsidP="00220528">
      <w:pPr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220528">
        <w:rPr>
          <w:rFonts w:eastAsia="Calibri"/>
          <w:sz w:val="22"/>
          <w:szCs w:val="22"/>
          <w:lang w:eastAsia="en-US"/>
        </w:rPr>
        <w:br/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Функциональные обязанности председателя Эвакуационной комиссии</w:t>
      </w:r>
      <w:r w:rsidRPr="00220528">
        <w:rPr>
          <w:rFonts w:ascii="TimesNewRomanPS-BoldMT" w:eastAsia="Calibri" w:hAnsi="TimesNewRomanPS-BoldMT"/>
          <w:b/>
          <w:bCs/>
          <w:sz w:val="28"/>
          <w:szCs w:val="28"/>
          <w:lang w:eastAsia="en-US"/>
        </w:rPr>
        <w:br/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Шыргайтинского сельского поселения</w:t>
      </w:r>
    </w:p>
    <w:p w:rsidR="00220528" w:rsidRPr="00220528" w:rsidRDefault="00220528" w:rsidP="00220528">
      <w:pPr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1. Председатель Эвакуационной комиссии - Глава Администрации</w:t>
      </w:r>
      <w:r w:rsidRPr="00220528">
        <w:rPr>
          <w:rFonts w:ascii="Calibri" w:eastAsia="Calibri" w:hAnsi="Calibri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Шыргайтинского сельского поселения осуществляет непосредственное руководство</w:t>
      </w:r>
      <w:r w:rsidRPr="0022052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всех эвакуационных органов поселения.</w:t>
      </w:r>
      <w:r w:rsidRPr="00220528">
        <w:rPr>
          <w:rFonts w:ascii="Calibri" w:eastAsia="Calibri" w:hAnsi="Calibri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2. Председатель Эвакуационной комиссии отвечает за организацию</w:t>
      </w:r>
      <w:r w:rsidRPr="00220528">
        <w:rPr>
          <w:rFonts w:ascii="Calibri" w:eastAsia="Calibri" w:hAnsi="Calibri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планирования, подготовки и проведения эвакуационных мероприятий, готовность</w:t>
      </w:r>
      <w:r w:rsidRPr="0022052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эвакуационных органов и подготовку Эвакуационной комиссии к работе по</w:t>
      </w:r>
      <w:r w:rsidRPr="0022052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предназначению: </w:t>
      </w:r>
    </w:p>
    <w:p w:rsidR="00220528" w:rsidRPr="00220528" w:rsidRDefault="00220528" w:rsidP="00220528">
      <w:pPr>
        <w:rPr>
          <w:rFonts w:ascii="Calibri" w:eastAsia="Calibri" w:hAnsi="Calibri"/>
          <w:sz w:val="22"/>
          <w:szCs w:val="22"/>
          <w:lang w:eastAsia="en-US"/>
        </w:rPr>
      </w:pP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контролировать создание, комплектование и подготовку эвакуационных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органов;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осуществлять контроль за ходом разработки планов эвакуации населения,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материальных и культурных ценностей и планов приема и размещения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эвакуируемого населения в загородной зоне;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периодически проводить заседания, на которых рассматривать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анализировать планы эвакуации населения, материальных и культурных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ценностей в безопасные районы, планы приема и размещения эвакуируемого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в загородной зоне, результаты проверок планирования эвакуационных мероприятий в предприятиях, учреждениях и организациях;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руководить разработкой проектов приказов, планирования, подготовки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всестороннего обеспечения эвакуационных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осуществлять взаимодействие с органами военного управления по вопросам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планирования, обеспечения и проведения эвакуационных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организовывать участие эвакуационных органов в учениях по гражданской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обороне с целью проверки реальности разрабатываемых планов и приобретения практических навыков по организации эвакуационных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руководить созданием рабочих групп по отдельным направлениям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деятельности Эвакуационной комиссии;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руководить разработкой планирующих эвакуационных документов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функциональных обязанностей членов Эвакуационной комиссии, руководителей групп и утверждать их.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4. Председатель Эвакуационной комиссии при угрозе возникновения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чрезвычайной ситуации обязан:</w:t>
      </w:r>
      <w:r w:rsidRPr="00220528">
        <w:rPr>
          <w:rFonts w:ascii="Calibri" w:eastAsia="Calibri" w:hAnsi="Calibri"/>
          <w:sz w:val="22"/>
          <w:szCs w:val="22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принять решение о проведении подготовительных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осуществить сбор и развертывание эвакуационных органов; уточнить план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эвакуации населения, материальных и культурных ценностей в безопасные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районы;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lastRenderedPageBreak/>
        <w:t>организовать контроль подготовки транспортных средств для проведения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эвакуационных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организовать уточнение подчиненными и взаимодействующими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эвакуационными комиссиями планов приема и размещения эвакуируемого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в загородной зоне и планов обеспечения эвакуационных мероприятий.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5. Председатель Эвакуационной комиссии при возникновении чрезвычайной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ситуации в мирное время обязан организовать: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поддержание связи с подчиненными эвакуационными органами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транспортными службами;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хода оповещения населения и подготовки в безопасных районах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пунктов временного размещения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организации подачи транспорта на пункты посадки;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руководство работой эвакуационных комиссий, сборных эвакуационных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пунктов по сбору и отправке эвакуируемого населения в безопасные районы;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6. Председатель Эвакуационной комиссии при переводе гражданской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обороны с мирного на военное время обязан организовать: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за приведением в готовность подчиненных эвакуационных органов;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уточнение планов эвакуации населения, материальных и культурных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ценностей в безопасные районы, планов приема и размещения эвакуируемого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в загородной зоне и планов обеспечения эвакуационных мероприятий в безопасных районах;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за подготовкой к развертыванию эвакуационных органов; контроль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за подготовкой транспортных средств к эвакуационным перевозкам, организацией инженерного оборудования маршрутов пешей эвакуации и укрытий в промежуточных пунктах эвакуации;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за приведением в готовность имеющихся защитных сооружений в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районах сборных эвакуационных пунктов и пунктов посадки;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7. Председатель Эвакуационной комиссии при получении распоряжения 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проведении эвакуации обязан организовать: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поддержание постоянной связи с подчиненными эвакуационными органами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транспортными службами;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руководство работой подчиненных эвакуационных органов по сбору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эвакуируемого населения и отправке его в безопасные районы;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поддержание порядка в ходе эвакуационных мероприятий и регулирование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движения эвакуационных колонн;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представление информации эвакуационным приемным комиссиям 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количестве эвакуируемого населения по времени и видам транспорта;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взаимодействие с органами военного управления, службами по вопросам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обеспечения и проведения эвакуационных мероприятий;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контроль за ходом оповещения населения, подачи транспорта на пункты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посадки, выполнения планов эвакуации;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Заместитель председателя эвакуационной комиссии Шыргайтинского сельского поселения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Заместитель председателя эвакуационной комиссии подчиняется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председателю эвакуационной комиссии. Его указания и распоряжения являются обязательными для выполнения всеми членами эвакуационной комиссии. Он работает под руководством председателя эвакуационной комиссии, а в его отсутствие выполняет в полном объеме его функциональные обязанности.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Обязанности заместителя председателя эвакуационной комиссии: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1) в мирное время: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и осуществляет контроль за разработкой планов приема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размещения эвакуированного населения на территории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контролирует подготовку подчиненных эвакоприемных комиссий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муниципальных образований района по выполнению задач приема и размещения эваконаселения.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2) при переводе гражданской обороны с мирного на военное положение: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постоянный контроль за приведением в готовность к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выполнению задач эвакуационной комиссии района, эвакоприемных комиссий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муниципальных образований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ходом уточнения планов приема, размещения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всестороннего обеспечения эвакуированного населения на территории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подготовкой эвакоприемных комиссий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муниципальных образований района, приемных эвакуационных пунктов;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организует совместно с органами военного командования и транспортными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службами уточнение расчета автотранспорта для организации вывоза 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3) при получении распоряжения на проведение эвакуационных мероприятий: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ходом оповещения членов эвакоприемных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комиссий муниципальных образований района о начале эвакуации;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ходом приема и размещения эваконаселения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территории района, организации его всестороннего обеспечения.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lastRenderedPageBreak/>
        <w:br/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Секретарь эвакуационной комиссии Шыргайтинского сельского поселения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Секретарь эвакуационной комиссии подчиняется председателю комиссии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работает под его руководством.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Обязанности секретаря эвакуационной комиссии: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1) в мирное время: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годовые планы работы эвакуационной комиссии и своевременно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представляет их на утверждение;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сбор членов эвакуационной комиссии на заседания;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ведет протоколы заседаний;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уточняет списки членов эвакуационной комиссии и при необходимости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вносит предложения по изменению ее состава;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доводит принятые на заседаниях эвакуационной комиссии решения до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исполнителей и контролирует их исполнение.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2) при переводе гражданской обороны с мирного на военное положение:</w:t>
      </w:r>
      <w:r w:rsidRPr="00220528">
        <w:rPr>
          <w:rFonts w:ascii="Calibri" w:eastAsia="Calibri" w:hAnsi="Calibri"/>
          <w:sz w:val="22"/>
          <w:szCs w:val="22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- контролирует ход оповещения и прибытия эвакуационной комиссии,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доведение полученного распоряжения до эвакоприемных комиссий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муниципальных образований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отрабатывает доклады, отчеты, донесения в соответствии с табелем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срочных донесений и распоряжения председателя эвакуационной комиссии.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3) при получении распоряжения на проведение эвакуационных мероприятий: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сбор и учет поступающих докладов и донесений о ходе приема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размещения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обобщает поступающую информацию, готовит доклады председателю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эвакуационной комиссии;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доклады, донесения о ходе приема и размещения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в вышестоящие органы управления;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ведет учет принятых и отданных в ходе эвакуационных мероприятий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распоряжений, доводит принятые решения до исполнителей и контролирует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поступление докладов об их исполнении.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Начальник группы оповещения и связи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Начальник группы связи и оповещения подчиняется председателю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эвакокомиссии и его заместителю и отвечает за устойчивую связь эвакокомиссии с эвакокомиссиями района, начальникамиЭК, ППЭ, ПЭП.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Он обязан: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во время повседневной деятельности: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изучить и знать руководящие документы из эвакуации населения, систему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организации средств связи района и их расположение;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знать личный состав группы и порядок его вызова и сбора;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принимать участие в разработке схемы оповещение и связи эвакуационной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комиссии, систематически ее уточнять и корректировать;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поддерживать в постоянной готовности технические средства связи и учить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личный состав группы умелому пользованию ими;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принимать участие в командно-штабных учениях, на которых практически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отрабатывать задачи по оповещению и связи;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 случае выхода из порядка технических средств связи осуществить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мероприятия по проведению оповещения и связи с помощью резервных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(мобильных) средств и посыльных.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 получением распоряжения о проведении эвакуации население: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 сигналом “Объявлен сбор” немедленно прибыть на место сбора (работы)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эвакокомиссии;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проверить сбор группы, получить задачу у председателя эвакокомиссии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поставить задачи личному составу группы;</w:t>
      </w:r>
      <w:r w:rsidRPr="00220528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контролировать поддержание в постоянной готовности технических средств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связи и оповещение;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осуществлять мероприятия по немедленному восстановлению привлеченных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средств связи и использование резервных (мобильных) средств.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Начальник группы  первоочередного жизнеобеспечения эвакуируемого населения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Начальник группы первоочередного жизнеобеспечения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подчиняется председателю эвакуационной комиссии и работает под его руководством. Он отвечает за планирование и осуществление всестороннего первоочередного обеспечения эвакуированного 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Обязанности начальника группы первоочередного жизнеобеспечения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эвакуированного населения: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1) в мирное время: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осуществлению расчетов потребности по всем видам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первоочередного обеспечения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готовностью органов и служб к первоочередному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обеспечению прибывающего эвакуированного населения: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председателю эвакуационной комиссии по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совершенствованию организации планирования и осуществления всестороннего первоочередного жизнеобеспечения эвакуированного 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2) при переводе системы гражданской обороны с мирного на военное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положение: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уточнению состояния водоисточников, систем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водоснабжения, пунктов общественного питания и торговли, их мощности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территории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уточнению возможностей энерго-,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топливообеспечения и предоставления необходимых коммунально-бытовых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услуг, медицинского обеспечения эвакуированному населению;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служб гражданской обороны торговли и питания,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коммунально-технической, медицинской к первоочередному обеспечению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уточнению численности эвакуируемого населения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потребности в продукции (услугах) первоочередного обеспечения;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председателю эвакуационной комиссии по подготовке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 первоочередному обеспечению эвакуированного населения в сложившейся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обстановке.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3) при получении распоряжения на проведение эвакуации: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всестороннему обеспечению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в местах их размещения;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доклады председателю эвакуационной комиссии по вопросам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организации всестороннего обеспечения эвакуированного населения.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Начальник группы учета эвакуированного населения и информации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Начальник группы учета эвакуированного населения и информации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подчиняется председателю эвакуационной комиссии и работает под его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непосредственным руководством. Он отвечает за сбор и постоянную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корректировку данных о численности всех категорий населения, сбор, обобщение, анализ и представление информации о ходе эвакуационных мероприятий председателю эвакуационной комиссии.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Обязанности начальника группы информационного обеспечения: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1) в мирное время:</w:t>
      </w:r>
      <w:r w:rsidRPr="00220528">
        <w:rPr>
          <w:rFonts w:ascii="Calibri" w:eastAsia="Calibri" w:hAnsi="Calibri"/>
          <w:sz w:val="22"/>
          <w:szCs w:val="22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- организует работу по сбору и уточнению информации о численности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населения, подлежащего приему и размещению на территории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председателю эвакуационной комиссии по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совершенствованию учета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информационные сообщения для издания в средствах массовой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информации по действиям населения в ходе эвакуации.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2) при переводе гражданской обороны с мирного на военное положение: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сбору, обобщению и анализу информации по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обстановке, готовит доклады председателю эвакуационной комиссии;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информационное обеспечение работы эвакуационной комиссии.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3) при получении распоряжения на проведение эвакуации: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учет эвакуированного населения из категорированных городов;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контроль за ходом отправки эвакуированного населения к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местам их размещения;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работу по сбору информации о ходе выдвижения, перемещения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эвакуируемых колонн по маршрутам эвакуации и прибытии в конечные пункты;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доклады председателю эвакуационной комиссии.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Начальник группы организации приема и размещения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  <w:t>эвакуированного населения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Начальник группы организации приема и размещения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подчиняется председателю эвакуационной комиссии и работает под его руководством, отвечает за подготовку к приему и размещению эваконаселения.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Обязанности начальника группы организации приема и размещения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эвакуированного населения: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1) в мирное время: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участвует в разработке планов приема и размещения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на территории района, осуществляет контроль за разработкой планов приема и размещения эвакуированного населения эвакоприемными комиссиями муниципальных образований;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участвует в планировании использования общественных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административных зданий для размещения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состоянием общественных зданий и сооружений,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планируемых для размещения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разрабатывает и представляет председателю эвакуационной комиссии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предложения по совершенствованию вопросов размещения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2) при переводе гражданской обороны с мирного на военное положение: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контроль за уточнением плана приема и размещения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 на территории района в соответствии со сложившейся обстановкой;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контролирует ход приведения в готовность эвакоприемных органов к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выполнению задач по приему и размещению эвакуированного населения.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3) при получении распоряжения на проведение эвакуации: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контролирует прибытие эвакуированного населения на приемные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эвакуационные пункты и порядок дальнейшего их размещение;</w:t>
      </w:r>
      <w:r w:rsidRPr="00220528">
        <w:rPr>
          <w:rFonts w:ascii="Calibri" w:eastAsia="Calibri" w:hAnsi="Calibri"/>
          <w:sz w:val="22"/>
          <w:szCs w:val="22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- координирует работу эвакоприемных комиссий муниципальных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образований района по приему и размещению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осуществляет сбор, обобщение поступающей информации о ходе прибытия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и размещения эвакуированного 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представляет доклады председателю эвакуационной комиссии 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выполненных мероприятиях по приему и размещению эвакуированного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населения;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по внесению корректировок, изменений и дополнений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 планы приема и размещения населения в соответствии с обстановкой.</w:t>
      </w: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D6E7E" w:rsidRPr="00F46055" w:rsidRDefault="00220528" w:rsidP="00220528">
      <w:pPr>
        <w:spacing w:after="160" w:line="259" w:lineRule="auto"/>
        <w:rPr>
          <w:sz w:val="28"/>
          <w:szCs w:val="28"/>
        </w:rPr>
      </w:pP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lastRenderedPageBreak/>
        <w:t>Начальник группы эвакуации материальных и культурных ценностей</w:t>
      </w:r>
      <w:r w:rsidRPr="00220528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Начальник группы эвакуации материальных и культурных ценностей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подчиняется председателю эвакуационной комиссии и работает по его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руководством. Он отвечает за ведение учета материальных и культурных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ценностей, подлежащих приему, обеспечение их сохранности в период эвакуации и размещение на территории района.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1. В мирное время: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планирование в районе мест размещения материальных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культурных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совместно с автотранспортными организациями разрабатывает расчеты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выделение транспорта для вывоза материальных и культурных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совместно с ОМВД Шебалинского района планирует выделение личного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состава для организации охраны материальных и культурных ценностей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маршрутах эвакуации и в местах выгрузки на территории района;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председателю эвакуационной комиссии по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совершенствованию организации планирования и проведения эвакуации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материальных и культурных ценностей.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2. При переводе гражданской обороны с мирного на военное положение: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уточняет совместно с автотранспортными организациями расчеты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выделение транспорта для вывоза материальных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контролирует подготовку эвакоприемных органов в районе к приему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размещению материальных ценностей, организации охраны мест выгрузки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размещения;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уточняет совместно с ОМВД Шебалинского района расчеты на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выделение личного состава для организации охраны материальных и культурных ценностей на маршрутах эвакуации и в местах выгрузки;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предложения председателю эвакуационной комиссии по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сложившейся обстановке.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3. С получением распоряжения на проведение эвакуации: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и контролирует поставку транспортных средств к местам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погрузки материальных и культурных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и контролирует построение и выдвижение транспортных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колонн по маршрутам эвакуации;</w:t>
      </w:r>
      <w:r w:rsidRPr="00220528">
        <w:rPr>
          <w:rFonts w:ascii="Calibri" w:eastAsia="Calibri" w:hAnsi="Calibri"/>
          <w:sz w:val="22"/>
          <w:szCs w:val="22"/>
          <w:lang w:eastAsia="en-US"/>
        </w:rPr>
        <w:br/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- осуществляет сбор и обобщение информации о прибытии эвакоколонн к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местам разгрузки на территории района и размещении материальных 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культурных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организует и контролирует работу по сопровождению на маршрутах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эвакуации и охране мест выгрузки материальных и культурных ценностей;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- готовит доклады председателю эвакуационной комиссии о ходе эвакуации</w:t>
      </w:r>
      <w:r w:rsidRPr="00220528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br/>
        <w:t>материальных ценностей, готовит предложения по сложившейся обстановке.</w:t>
      </w:r>
    </w:p>
    <w:p w:rsidR="00220528" w:rsidRDefault="00220528" w:rsidP="00220528">
      <w:pPr>
        <w:rPr>
          <w:rFonts w:eastAsia="Calibri"/>
          <w:sz w:val="22"/>
          <w:szCs w:val="22"/>
        </w:rPr>
      </w:pPr>
    </w:p>
    <w:p w:rsidR="00220528" w:rsidRDefault="00220528" w:rsidP="00220528">
      <w:pPr>
        <w:rPr>
          <w:rFonts w:eastAsia="Calibri"/>
          <w:sz w:val="22"/>
          <w:szCs w:val="22"/>
        </w:rPr>
      </w:pP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</w:t>
      </w:r>
      <w:bookmarkStart w:id="30" w:name="_GoBack"/>
      <w:bookmarkEnd w:id="30"/>
      <w:r w:rsidRPr="00220528">
        <w:rPr>
          <w:rFonts w:eastAsia="Calibri"/>
          <w:sz w:val="22"/>
          <w:szCs w:val="22"/>
        </w:rPr>
        <w:t xml:space="preserve">Приложение № 4 </w:t>
      </w: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 w:rsidRPr="00220528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к постановлению  </w:t>
      </w: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 w:rsidRPr="00220528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Админстрации </w:t>
      </w: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 w:rsidRPr="00220528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Шыргайтинского </w:t>
      </w: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 w:rsidRPr="00220528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сельского поселения </w:t>
      </w:r>
    </w:p>
    <w:p w:rsidR="00220528" w:rsidRPr="00220528" w:rsidRDefault="00220528" w:rsidP="00220528">
      <w:pPr>
        <w:rPr>
          <w:rFonts w:eastAsia="Calibri"/>
          <w:sz w:val="22"/>
          <w:szCs w:val="22"/>
        </w:rPr>
      </w:pPr>
      <w:r w:rsidRPr="00220528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от «25» июня 2021 г.</w:t>
      </w:r>
    </w:p>
    <w:p w:rsidR="00220528" w:rsidRPr="00220528" w:rsidRDefault="00220528" w:rsidP="00220528">
      <w:pPr>
        <w:spacing w:after="160"/>
        <w:jc w:val="center"/>
        <w:rPr>
          <w:rFonts w:ascii="Roboto" w:hAnsi="Roboto" w:cs="Arial"/>
          <w:color w:val="282828"/>
          <w:sz w:val="32"/>
          <w:szCs w:val="32"/>
        </w:rPr>
      </w:pPr>
      <w:r w:rsidRPr="00220528">
        <w:rPr>
          <w:rFonts w:ascii="Roboto" w:hAnsi="Roboto" w:cs="Arial"/>
          <w:color w:val="282828"/>
          <w:sz w:val="32"/>
          <w:szCs w:val="32"/>
        </w:rPr>
        <w:t>План работы эвакуационной комиссии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3724"/>
        <w:gridCol w:w="1790"/>
        <w:gridCol w:w="1735"/>
        <w:gridCol w:w="1764"/>
      </w:tblGrid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№ 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Наименование мероприятий, тема заседаний (занятий)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Срок выполнения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Кто проводит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Кто привлекается</w:t>
            </w:r>
          </w:p>
        </w:tc>
      </w:tr>
      <w:tr w:rsidR="00220528" w:rsidRPr="00220528" w:rsidTr="00814B2E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1. Заседания комиссии</w:t>
            </w:r>
          </w:p>
        </w:tc>
      </w:tr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Подведение итогов работы комиссии за 2020 г. Доведение плана работы на 2021 год по совершенствованию эвакомероприятий в мирное и военное 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2.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Уточнение планирующих документов эвакокомиссии:</w:t>
            </w:r>
          </w:p>
        </w:tc>
      </w:tr>
      <w:tr w:rsidR="00220528" w:rsidRPr="00220528" w:rsidTr="00814B2E">
        <w:trPr>
          <w:trHeight w:val="155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отработка планирующих документов при приеме и размещении нетрудоспособного и неработающего населения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1 раз в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3.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Заслушивание начальников групп:</w:t>
            </w:r>
          </w:p>
        </w:tc>
      </w:tr>
      <w:tr w:rsidR="00220528" w:rsidRPr="00220528" w:rsidTr="00814B2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работа группы обеспечения при проведении эвакомероприятий;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отчет  об организации работы по приему эваконаселения при проведении эвакомероприятий;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июнь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работа службы связи при получении распоряжения на проведение эвакомероприятий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II. Комплексные проверки, комплексные учения и штабные тренировки по предупреждению чрезвычайных ситуаций</w:t>
            </w:r>
          </w:p>
        </w:tc>
      </w:tr>
      <w:tr w:rsidR="00220528" w:rsidRPr="00220528" w:rsidTr="00814B2E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3.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Участие в штабных тренировках:</w:t>
            </w:r>
          </w:p>
        </w:tc>
      </w:tr>
      <w:tr w:rsidR="00220528" w:rsidRPr="00220528" w:rsidTr="00814B2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совместно с КЧС района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КЧС и ОПБ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</w:tr>
      <w:tr w:rsidR="00220528" w:rsidRPr="00220528" w:rsidTr="00814B2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- по приведению органов управления ГОЧС при возникновении ЧС в ходе перевода ГО с мирного на военное положение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</w:tr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 xml:space="preserve">Проверка состояния планирования </w:t>
            </w: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lastRenderedPageBreak/>
              <w:t>эвакомероприятий мирного времени в МО Шыргайтинское сельское поселение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lastRenderedPageBreak/>
              <w:t>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20528" w:rsidRPr="00220528" w:rsidRDefault="00220528" w:rsidP="00220528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 xml:space="preserve">Председатель </w:t>
            </w: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lastRenderedPageBreak/>
              <w:t>ЭК</w:t>
            </w:r>
          </w:p>
        </w:tc>
      </w:tr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Участие в Месячнике гражданской обороны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b/>
                <w:bCs/>
                <w:color w:val="282828"/>
                <w:sz w:val="27"/>
                <w:szCs w:val="27"/>
              </w:rPr>
              <w:t>III. Подготовка эвакоорганов поселения к проведению эвакомероприятий мирного и военного времени</w:t>
            </w:r>
          </w:p>
        </w:tc>
      </w:tr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Тренировка по оповещению и сбору руководящего состава и членов эвакуационной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Члены ЭК</w:t>
            </w:r>
          </w:p>
        </w:tc>
      </w:tr>
      <w:tr w:rsidR="00220528" w:rsidRPr="00220528" w:rsidTr="00814B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Заслушивание начальников рабочих групп эвакокомиссий о готовности к работе при получении распоряжения на проведение эвакомероприятий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Председатель ЭК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0528" w:rsidRPr="00220528" w:rsidRDefault="00220528" w:rsidP="00220528">
            <w:pPr>
              <w:rPr>
                <w:rFonts w:ascii="Roboto" w:hAnsi="Roboto"/>
                <w:color w:val="282828"/>
                <w:sz w:val="27"/>
                <w:szCs w:val="27"/>
              </w:rPr>
            </w:pPr>
            <w:r w:rsidRPr="00220528">
              <w:rPr>
                <w:rFonts w:ascii="Roboto" w:hAnsi="Roboto"/>
                <w:color w:val="282828"/>
                <w:sz w:val="27"/>
                <w:szCs w:val="27"/>
              </w:rPr>
              <w:t> </w:t>
            </w:r>
          </w:p>
        </w:tc>
      </w:tr>
    </w:tbl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20528" w:rsidRPr="00220528" w:rsidRDefault="00220528" w:rsidP="0022052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D6E7E" w:rsidRPr="00F46055" w:rsidRDefault="000D6E7E" w:rsidP="000D6E7E">
      <w:pPr>
        <w:jc w:val="center"/>
        <w:rPr>
          <w:sz w:val="28"/>
          <w:szCs w:val="28"/>
        </w:rPr>
      </w:pPr>
    </w:p>
    <w:sectPr w:rsidR="000D6E7E" w:rsidRPr="00F46055" w:rsidSect="00B35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D6E7E"/>
    <w:rsid w:val="0005284C"/>
    <w:rsid w:val="000D6E7E"/>
    <w:rsid w:val="001B55B6"/>
    <w:rsid w:val="00220528"/>
    <w:rsid w:val="002211BE"/>
    <w:rsid w:val="0023778D"/>
    <w:rsid w:val="00286251"/>
    <w:rsid w:val="00334747"/>
    <w:rsid w:val="004801B8"/>
    <w:rsid w:val="004D647C"/>
    <w:rsid w:val="005B7027"/>
    <w:rsid w:val="005E5B83"/>
    <w:rsid w:val="007404CA"/>
    <w:rsid w:val="0076145D"/>
    <w:rsid w:val="00945678"/>
    <w:rsid w:val="009B0EA3"/>
    <w:rsid w:val="00B359C4"/>
    <w:rsid w:val="00B77F52"/>
    <w:rsid w:val="00B8523C"/>
    <w:rsid w:val="00BB4657"/>
    <w:rsid w:val="00D13402"/>
    <w:rsid w:val="00D20384"/>
    <w:rsid w:val="00D608C7"/>
    <w:rsid w:val="00DC36B3"/>
    <w:rsid w:val="00EB520A"/>
    <w:rsid w:val="00EB7AF3"/>
    <w:rsid w:val="00EC5E6F"/>
    <w:rsid w:val="00F4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17E266"/>
  <w15:docId w15:val="{58D8BC9D-B4F0-4B4F-B056-63C82719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B465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0D6E7E"/>
    <w:pPr>
      <w:keepNext/>
      <w:outlineLvl w:val="4"/>
    </w:pPr>
    <w:rPr>
      <w:b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E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E7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0D6E7E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customStyle="1" w:styleId="1">
    <w:name w:val="Без интервала1"/>
    <w:rsid w:val="00BB46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46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2205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5661</Words>
  <Characters>32271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9</cp:revision>
  <cp:lastPrinted>2021-06-23T10:57:00Z</cp:lastPrinted>
  <dcterms:created xsi:type="dcterms:W3CDTF">2019-01-29T08:17:00Z</dcterms:created>
  <dcterms:modified xsi:type="dcterms:W3CDTF">2021-07-16T04:01:00Z</dcterms:modified>
</cp:coreProperties>
</file>