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554" w:rsidRPr="00304554" w:rsidRDefault="00151775" w:rsidP="00304554">
      <w:pPr>
        <w:suppressAutoHyphens w:val="0"/>
        <w:ind w:right="-853"/>
        <w:jc w:val="both"/>
        <w:rPr>
          <w:noProof/>
          <w:sz w:val="20"/>
          <w:lang w:eastAsia="ru-RU"/>
        </w:rPr>
      </w:pPr>
      <w:r w:rsidRPr="00151775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-5.4pt;margin-top:4.2pt;width:198.9pt;height:115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" stroked="f">
            <v:textbox>
              <w:txbxContent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РОССИЙСКАЯ ФЕДЕРАЦИЯ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РЕСПУБЛИКА АЛТАЙ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ШЕБАЛИНСКИЙ РАЙОН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АДМИНИСТРАЦИЯ МУНИЦИПАЛЬНОГО ОБРАЗОВАНИЯ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ШЫРГАЙТИНСКОЕ СЕЛЬСКОЕ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ПОСЕЛЕНИЕ</w:t>
                  </w:r>
                </w:p>
                <w:p w:rsidR="00304554" w:rsidRDefault="00304554" w:rsidP="0030455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151775">
        <w:rPr>
          <w:noProof/>
          <w:lang w:eastAsia="ru-RU"/>
        </w:rPr>
        <w:pict>
          <v:shape id="Надпись 3" o:spid="_x0000_s1027" type="#_x0000_t202" style="position:absolute;left:0;text-align:left;margin-left:291.6pt;margin-top:4.2pt;width:174.85pt;height:103.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" stroked="f">
            <v:textbox>
              <w:txbxContent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РОССИЯ ФЕДЕРАЦИЯЗЫ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АЛТАЙ РЕСПУБЛИКА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ШАБАЛИН АЙМАК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МУНИЦИПАЛ ТОЗОЛГОЗИ </w:t>
                  </w:r>
                </w:p>
                <w:p w:rsidR="00304554" w:rsidRDefault="00304554" w:rsidP="0030455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ШЫРГАЙТЫ </w:t>
                  </w:r>
                  <w:r>
                    <w:rPr>
                      <w:sz w:val="22"/>
                      <w:szCs w:val="22"/>
                      <w:lang w:val="en-US"/>
                    </w:rPr>
                    <w:t>J</w:t>
                  </w:r>
                  <w:r>
                    <w:rPr>
                      <w:sz w:val="22"/>
                      <w:szCs w:val="22"/>
                    </w:rPr>
                    <w:t>УРТ АДМИНИСТРАЦИЯЗЫ</w:t>
                  </w:r>
                </w:p>
                <w:p w:rsidR="00304554" w:rsidRDefault="00304554" w:rsidP="00304554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304554" w:rsidRPr="00304554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142875</wp:posOffset>
            </wp:positionV>
            <wp:extent cx="877570" cy="952500"/>
            <wp:effectExtent l="0" t="0" r="0" b="0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4554" w:rsidRPr="00304554" w:rsidRDefault="00304554" w:rsidP="00304554">
      <w:pPr>
        <w:suppressAutoHyphens w:val="0"/>
        <w:ind w:right="-853"/>
        <w:jc w:val="both"/>
        <w:rPr>
          <w:noProof/>
          <w:sz w:val="20"/>
          <w:lang w:eastAsia="ru-RU"/>
        </w:rPr>
      </w:pPr>
    </w:p>
    <w:p w:rsidR="00304554" w:rsidRPr="00304554" w:rsidRDefault="00304554" w:rsidP="00304554">
      <w:pPr>
        <w:suppressAutoHyphens w:val="0"/>
        <w:ind w:right="-853"/>
        <w:jc w:val="both"/>
        <w:rPr>
          <w:noProof/>
          <w:sz w:val="20"/>
          <w:lang w:eastAsia="ru-RU"/>
        </w:rPr>
      </w:pPr>
    </w:p>
    <w:p w:rsidR="00304554" w:rsidRPr="00304554" w:rsidRDefault="00304554" w:rsidP="00304554">
      <w:pPr>
        <w:suppressAutoHyphens w:val="0"/>
        <w:ind w:right="-853"/>
        <w:jc w:val="both"/>
        <w:rPr>
          <w:noProof/>
          <w:sz w:val="20"/>
          <w:lang w:eastAsia="ru-RU"/>
        </w:rPr>
      </w:pPr>
    </w:p>
    <w:p w:rsidR="00304554" w:rsidRPr="00304554" w:rsidRDefault="00304554" w:rsidP="00304554">
      <w:pPr>
        <w:suppressAutoHyphens w:val="0"/>
        <w:ind w:right="-853"/>
        <w:jc w:val="both"/>
        <w:rPr>
          <w:sz w:val="20"/>
          <w:lang w:eastAsia="ru-RU"/>
        </w:rPr>
      </w:pPr>
      <w:r w:rsidRPr="00304554">
        <w:rPr>
          <w:sz w:val="20"/>
          <w:lang w:eastAsia="ru-RU"/>
        </w:rPr>
        <w:tab/>
      </w:r>
      <w:r w:rsidRPr="00304554">
        <w:rPr>
          <w:sz w:val="20"/>
          <w:lang w:eastAsia="ru-RU"/>
        </w:rPr>
        <w:tab/>
      </w:r>
    </w:p>
    <w:p w:rsidR="00304554" w:rsidRPr="00304554" w:rsidRDefault="00304554" w:rsidP="00304554">
      <w:pPr>
        <w:suppressAutoHyphens w:val="0"/>
        <w:jc w:val="center"/>
        <w:rPr>
          <w:sz w:val="28"/>
          <w:szCs w:val="28"/>
          <w:lang w:eastAsia="ru-RU"/>
        </w:rPr>
      </w:pPr>
    </w:p>
    <w:p w:rsidR="00304554" w:rsidRPr="00304554" w:rsidRDefault="00304554" w:rsidP="00304554">
      <w:pPr>
        <w:suppressAutoHyphens w:val="0"/>
        <w:rPr>
          <w:b/>
          <w:sz w:val="22"/>
          <w:szCs w:val="22"/>
          <w:lang w:eastAsia="ru-RU"/>
        </w:rPr>
      </w:pPr>
    </w:p>
    <w:p w:rsidR="00304554" w:rsidRPr="00304554" w:rsidRDefault="00304554" w:rsidP="00304554">
      <w:pPr>
        <w:suppressAutoHyphens w:val="0"/>
        <w:rPr>
          <w:b/>
          <w:lang w:eastAsia="ru-RU"/>
        </w:rPr>
      </w:pPr>
    </w:p>
    <w:p w:rsidR="00304554" w:rsidRPr="00304554" w:rsidRDefault="00304554" w:rsidP="00304554">
      <w:pPr>
        <w:suppressAutoHyphens w:val="0"/>
        <w:ind w:right="-853"/>
        <w:rPr>
          <w:b/>
          <w:sz w:val="28"/>
          <w:szCs w:val="28"/>
          <w:lang w:eastAsia="ru-RU"/>
        </w:rPr>
      </w:pPr>
    </w:p>
    <w:p w:rsidR="00304554" w:rsidRDefault="00304554" w:rsidP="00304554">
      <w:pPr>
        <w:suppressAutoHyphens w:val="0"/>
        <w:ind w:right="-853"/>
        <w:rPr>
          <w:b/>
          <w:sz w:val="28"/>
          <w:szCs w:val="28"/>
          <w:lang w:eastAsia="ru-RU"/>
        </w:rPr>
      </w:pPr>
      <w:r w:rsidRPr="00304554">
        <w:rPr>
          <w:b/>
          <w:sz w:val="28"/>
          <w:szCs w:val="28"/>
          <w:lang w:eastAsia="ru-RU"/>
        </w:rPr>
        <w:t xml:space="preserve">ПОСТАНОВЛЕНИЕ </w:t>
      </w:r>
      <w:r w:rsidR="002C2DA0">
        <w:rPr>
          <w:b/>
          <w:sz w:val="28"/>
          <w:szCs w:val="28"/>
          <w:lang w:eastAsia="ru-RU"/>
        </w:rPr>
        <w:t xml:space="preserve">                                                                                </w:t>
      </w:r>
      <w:r w:rsidRPr="00304554">
        <w:rPr>
          <w:b/>
          <w:sz w:val="28"/>
          <w:szCs w:val="28"/>
          <w:lang w:eastAsia="ru-RU"/>
        </w:rPr>
        <w:t xml:space="preserve"> </w:t>
      </w:r>
      <w:proofErr w:type="gramStart"/>
      <w:r w:rsidRPr="00304554">
        <w:rPr>
          <w:b/>
          <w:sz w:val="28"/>
          <w:szCs w:val="28"/>
          <w:lang w:val="en-US" w:eastAsia="ru-RU"/>
        </w:rPr>
        <w:t>J</w:t>
      </w:r>
      <w:proofErr w:type="gramEnd"/>
      <w:r w:rsidRPr="00304554">
        <w:rPr>
          <w:b/>
          <w:sz w:val="28"/>
          <w:szCs w:val="28"/>
          <w:lang w:eastAsia="ru-RU"/>
        </w:rPr>
        <w:t>ОП</w:t>
      </w:r>
    </w:p>
    <w:p w:rsidR="00304554" w:rsidRPr="00304554" w:rsidRDefault="00304554" w:rsidP="00304554">
      <w:pPr>
        <w:suppressAutoHyphens w:val="0"/>
        <w:ind w:right="-853"/>
        <w:rPr>
          <w:sz w:val="28"/>
          <w:szCs w:val="28"/>
          <w:lang w:eastAsia="ru-RU"/>
        </w:rPr>
      </w:pPr>
    </w:p>
    <w:p w:rsidR="00304554" w:rsidRDefault="00304554" w:rsidP="00304554">
      <w:pPr>
        <w:suppressAutoHyphens w:val="0"/>
        <w:ind w:right="-853"/>
        <w:jc w:val="center"/>
        <w:rPr>
          <w:sz w:val="28"/>
          <w:szCs w:val="28"/>
          <w:lang w:eastAsia="ru-RU"/>
        </w:rPr>
      </w:pPr>
      <w:r w:rsidRPr="00304554">
        <w:rPr>
          <w:sz w:val="28"/>
          <w:szCs w:val="28"/>
          <w:lang w:eastAsia="ru-RU"/>
        </w:rPr>
        <w:t xml:space="preserve">от </w:t>
      </w:r>
      <w:r w:rsidR="00FA3475">
        <w:rPr>
          <w:sz w:val="28"/>
          <w:szCs w:val="28"/>
          <w:lang w:eastAsia="ru-RU"/>
        </w:rPr>
        <w:t>23 января</w:t>
      </w:r>
      <w:r w:rsidR="00346775">
        <w:rPr>
          <w:sz w:val="28"/>
          <w:szCs w:val="28"/>
          <w:lang w:eastAsia="ru-RU"/>
        </w:rPr>
        <w:t xml:space="preserve"> </w:t>
      </w:r>
      <w:r w:rsidR="00DC698B">
        <w:rPr>
          <w:sz w:val="28"/>
          <w:szCs w:val="28"/>
          <w:lang w:eastAsia="ru-RU"/>
        </w:rPr>
        <w:t>202</w:t>
      </w:r>
      <w:bookmarkStart w:id="0" w:name="_GoBack"/>
      <w:bookmarkEnd w:id="0"/>
      <w:r w:rsidR="00FA3475">
        <w:rPr>
          <w:sz w:val="28"/>
          <w:szCs w:val="28"/>
          <w:lang w:eastAsia="ru-RU"/>
        </w:rPr>
        <w:t>4</w:t>
      </w:r>
      <w:r w:rsidRPr="00304554">
        <w:rPr>
          <w:sz w:val="28"/>
          <w:szCs w:val="28"/>
          <w:lang w:eastAsia="ru-RU"/>
        </w:rPr>
        <w:t xml:space="preserve"> года   № </w:t>
      </w:r>
      <w:r w:rsidR="00FA3475">
        <w:rPr>
          <w:sz w:val="28"/>
          <w:szCs w:val="28"/>
          <w:lang w:eastAsia="ru-RU"/>
        </w:rPr>
        <w:t>2/1</w:t>
      </w:r>
    </w:p>
    <w:p w:rsidR="00304554" w:rsidRPr="00304554" w:rsidRDefault="00304554" w:rsidP="00304554">
      <w:pPr>
        <w:suppressAutoHyphens w:val="0"/>
        <w:ind w:right="-853"/>
        <w:jc w:val="center"/>
        <w:rPr>
          <w:sz w:val="28"/>
          <w:szCs w:val="28"/>
          <w:lang w:eastAsia="ru-RU"/>
        </w:rPr>
      </w:pPr>
    </w:p>
    <w:p w:rsidR="00B5217B" w:rsidRPr="000F5B93" w:rsidRDefault="00304554" w:rsidP="00304554">
      <w:pPr>
        <w:suppressAutoHyphens w:val="0"/>
        <w:ind w:right="-853"/>
        <w:jc w:val="center"/>
      </w:pPr>
      <w:r w:rsidRPr="00304554">
        <w:rPr>
          <w:sz w:val="28"/>
          <w:szCs w:val="28"/>
          <w:lang w:eastAsia="ru-RU"/>
        </w:rPr>
        <w:t xml:space="preserve">с. </w:t>
      </w:r>
      <w:proofErr w:type="spellStart"/>
      <w:r w:rsidRPr="00304554">
        <w:rPr>
          <w:sz w:val="28"/>
          <w:szCs w:val="28"/>
          <w:lang w:eastAsia="ru-RU"/>
        </w:rPr>
        <w:t>Шыргайта</w:t>
      </w:r>
      <w:proofErr w:type="spellEnd"/>
    </w:p>
    <w:p w:rsidR="00B5217B" w:rsidRDefault="00B5217B">
      <w:pPr>
        <w:rPr>
          <w:sz w:val="28"/>
          <w:szCs w:val="28"/>
        </w:rPr>
      </w:pPr>
    </w:p>
    <w:p w:rsidR="00304554" w:rsidRDefault="00304554" w:rsidP="00304554">
      <w:pPr>
        <w:jc w:val="center"/>
        <w:rPr>
          <w:b/>
          <w:sz w:val="28"/>
          <w:szCs w:val="28"/>
        </w:rPr>
      </w:pPr>
      <w:r w:rsidRPr="00304554">
        <w:rPr>
          <w:b/>
          <w:color w:val="212121"/>
          <w:sz w:val="28"/>
          <w:szCs w:val="28"/>
        </w:rPr>
        <w:t xml:space="preserve">Об утверждении «Программы профилактики рисков причинения вреда (ущерба) охраняемым законом ценностям при осуществлении муниципального </w:t>
      </w:r>
      <w:r w:rsidRPr="00304554">
        <w:rPr>
          <w:b/>
          <w:sz w:val="28"/>
          <w:szCs w:val="28"/>
        </w:rPr>
        <w:t>контроля в сфере благоустройства на 202</w:t>
      </w:r>
      <w:r w:rsidR="00FA3475">
        <w:rPr>
          <w:b/>
          <w:sz w:val="28"/>
          <w:szCs w:val="28"/>
        </w:rPr>
        <w:t>4</w:t>
      </w:r>
      <w:r w:rsidRPr="00304554">
        <w:rPr>
          <w:b/>
          <w:sz w:val="28"/>
          <w:szCs w:val="28"/>
        </w:rPr>
        <w:t xml:space="preserve"> год»</w:t>
      </w:r>
    </w:p>
    <w:p w:rsidR="00304554" w:rsidRPr="00304554" w:rsidRDefault="00304554" w:rsidP="00304554">
      <w:pPr>
        <w:jc w:val="center"/>
        <w:rPr>
          <w:b/>
          <w:sz w:val="28"/>
          <w:szCs w:val="28"/>
        </w:rPr>
      </w:pPr>
    </w:p>
    <w:p w:rsidR="00B5217B" w:rsidRDefault="00071CC4">
      <w:pPr>
        <w:pStyle w:val="a3"/>
        <w:ind w:firstLine="567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  <w:shd w:val="clear" w:color="auto" w:fill="FFFFFF"/>
        </w:rPr>
        <w:t>Федеральным законом от 11.06.2021 г. № 170-ФЗ «О внесении изменений в отдельные законодательные акты Российской Федерации»,  Федеральным законом </w:t>
      </w:r>
      <w:r>
        <w:rPr>
          <w:color w:val="212121"/>
          <w:sz w:val="28"/>
          <w:szCs w:val="28"/>
        </w:rPr>
        <w:t xml:space="preserve"> от 31 июля 2021 г. № 248-ФЗ «О государственном контроле (надзоре) и муниципальном контроле в Российской Федерации», </w:t>
      </w:r>
      <w:r>
        <w:rPr>
          <w:color w:val="000000"/>
          <w:sz w:val="28"/>
          <w:szCs w:val="28"/>
        </w:rPr>
        <w:t xml:space="preserve">постановлением </w:t>
      </w:r>
      <w:r>
        <w:rPr>
          <w:color w:val="212121"/>
          <w:sz w:val="28"/>
          <w:szCs w:val="28"/>
        </w:rPr>
        <w:t>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соответствии с Фед</w:t>
      </w:r>
      <w:r w:rsidR="00304554">
        <w:rPr>
          <w:color w:val="212121"/>
          <w:sz w:val="28"/>
          <w:szCs w:val="28"/>
        </w:rPr>
        <w:t xml:space="preserve">еральным законом от 06.10.2003 </w:t>
      </w:r>
      <w:r>
        <w:rPr>
          <w:color w:val="212121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</w:p>
    <w:p w:rsidR="00304554" w:rsidRDefault="00304554">
      <w:pPr>
        <w:pStyle w:val="a3"/>
        <w:ind w:firstLine="567"/>
        <w:rPr>
          <w:sz w:val="28"/>
          <w:szCs w:val="28"/>
        </w:rPr>
      </w:pPr>
    </w:p>
    <w:p w:rsidR="00B5217B" w:rsidRPr="000F5B93" w:rsidRDefault="000F5B93">
      <w:pPr>
        <w:pStyle w:val="a3"/>
        <w:ind w:firstLine="567"/>
      </w:pPr>
      <w:r w:rsidRPr="000F5B93">
        <w:rPr>
          <w:sz w:val="28"/>
          <w:szCs w:val="28"/>
        </w:rPr>
        <w:t>ПОСТАНОВЛЯЮ:</w:t>
      </w:r>
    </w:p>
    <w:p w:rsidR="00B5217B" w:rsidRDefault="00B5217B">
      <w:pPr>
        <w:pStyle w:val="a3"/>
        <w:ind w:firstLine="567"/>
        <w:rPr>
          <w:sz w:val="28"/>
          <w:szCs w:val="28"/>
        </w:rPr>
      </w:pPr>
    </w:p>
    <w:p w:rsidR="00B5217B" w:rsidRDefault="00071CC4" w:rsidP="00304554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«Программу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FA3475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год» (приложение).</w:t>
      </w:r>
    </w:p>
    <w:p w:rsidR="00304554" w:rsidRPr="00304554" w:rsidRDefault="00304554" w:rsidP="00304554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304554">
        <w:rPr>
          <w:color w:val="383C43"/>
          <w:sz w:val="28"/>
          <w:szCs w:val="28"/>
          <w:lang w:eastAsia="en-US"/>
        </w:rPr>
        <w:t xml:space="preserve">Настоящее Постановление обнародовать и опубликовать согласно Устава МО </w:t>
      </w:r>
      <w:proofErr w:type="spellStart"/>
      <w:r w:rsidRPr="00304554">
        <w:rPr>
          <w:color w:val="383C43"/>
          <w:sz w:val="28"/>
          <w:szCs w:val="28"/>
          <w:lang w:eastAsia="en-US"/>
        </w:rPr>
        <w:t>Шыргайтинское</w:t>
      </w:r>
      <w:proofErr w:type="spellEnd"/>
      <w:r w:rsidRPr="00304554">
        <w:rPr>
          <w:color w:val="383C43"/>
          <w:sz w:val="28"/>
          <w:szCs w:val="28"/>
          <w:lang w:eastAsia="en-US"/>
        </w:rPr>
        <w:t xml:space="preserve"> сельское поселение.</w:t>
      </w:r>
    </w:p>
    <w:p w:rsidR="00304554" w:rsidRPr="00304554" w:rsidRDefault="00304554" w:rsidP="00304554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304554">
        <w:rPr>
          <w:sz w:val="28"/>
          <w:szCs w:val="28"/>
          <w:lang w:eastAsia="en-US"/>
        </w:rPr>
        <w:t>Настоящее постановление вступает в силу с даты его официального обнародования.</w:t>
      </w:r>
    </w:p>
    <w:p w:rsidR="00B5217B" w:rsidRPr="00304554" w:rsidRDefault="00071CC4" w:rsidP="00304554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304554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0F5B93" w:rsidRDefault="000F5B93" w:rsidP="000F5B93">
      <w:pPr>
        <w:pStyle w:val="a3"/>
        <w:spacing w:after="200" w:line="216" w:lineRule="atLeast"/>
      </w:pPr>
    </w:p>
    <w:p w:rsidR="00B5217B" w:rsidRDefault="00B5217B">
      <w:pPr>
        <w:ind w:firstLine="567"/>
        <w:jc w:val="both"/>
        <w:rPr>
          <w:sz w:val="28"/>
          <w:szCs w:val="28"/>
        </w:rPr>
      </w:pPr>
    </w:p>
    <w:p w:rsidR="00B5217B" w:rsidRDefault="00304554">
      <w:pPr>
        <w:rPr>
          <w:sz w:val="28"/>
          <w:szCs w:val="28"/>
        </w:rPr>
      </w:pPr>
      <w:r>
        <w:rPr>
          <w:sz w:val="28"/>
          <w:szCs w:val="28"/>
        </w:rPr>
        <w:t>Глава сельской администрации</w:t>
      </w:r>
    </w:p>
    <w:p w:rsidR="000F5B93" w:rsidRDefault="00304554" w:rsidP="00304554">
      <w:pPr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Шыргайтинское</w:t>
      </w:r>
      <w:proofErr w:type="spellEnd"/>
      <w:r>
        <w:rPr>
          <w:sz w:val="28"/>
          <w:szCs w:val="28"/>
        </w:rPr>
        <w:t xml:space="preserve"> сельское поселение                                А.Н. </w:t>
      </w:r>
      <w:proofErr w:type="spellStart"/>
      <w:r>
        <w:rPr>
          <w:sz w:val="28"/>
          <w:szCs w:val="28"/>
        </w:rPr>
        <w:t>Мамадаков</w:t>
      </w:r>
      <w:proofErr w:type="spellEnd"/>
    </w:p>
    <w:p w:rsidR="00304554" w:rsidRDefault="00304554" w:rsidP="00304554">
      <w:pPr>
        <w:rPr>
          <w:color w:val="212121"/>
        </w:rPr>
      </w:pPr>
    </w:p>
    <w:p w:rsidR="000F5B93" w:rsidRPr="000F5B93" w:rsidRDefault="000F5B93" w:rsidP="000F5B93">
      <w:pPr>
        <w:ind w:firstLine="5669"/>
        <w:rPr>
          <w:sz w:val="22"/>
        </w:rPr>
      </w:pPr>
      <w:r w:rsidRPr="000F5B93">
        <w:rPr>
          <w:color w:val="212121"/>
        </w:rPr>
        <w:t>Приложение</w:t>
      </w:r>
    </w:p>
    <w:p w:rsidR="000F5B93" w:rsidRPr="000F5B93" w:rsidRDefault="00FA3475" w:rsidP="0023691E">
      <w:pPr>
        <w:rPr>
          <w:sz w:val="22"/>
        </w:rPr>
      </w:pPr>
      <w:r>
        <w:rPr>
          <w:color w:val="212121"/>
        </w:rPr>
        <w:t xml:space="preserve">                                                                                      </w:t>
      </w:r>
      <w:r w:rsidR="000F5B93" w:rsidRPr="000F5B93">
        <w:rPr>
          <w:color w:val="212121"/>
        </w:rPr>
        <w:t>к постановлению администрации</w:t>
      </w:r>
    </w:p>
    <w:p w:rsidR="000F5B93" w:rsidRPr="000F5B93" w:rsidRDefault="0023691E" w:rsidP="0023691E">
      <w:pPr>
        <w:rPr>
          <w:sz w:val="22"/>
        </w:rPr>
      </w:pPr>
      <w:r>
        <w:rPr>
          <w:color w:val="212121"/>
        </w:rPr>
        <w:t xml:space="preserve">                                                                                      МО </w:t>
      </w:r>
      <w:proofErr w:type="spellStart"/>
      <w:r>
        <w:rPr>
          <w:color w:val="212121"/>
        </w:rPr>
        <w:t>Шыргайтинское</w:t>
      </w:r>
      <w:proofErr w:type="spellEnd"/>
      <w:r>
        <w:rPr>
          <w:color w:val="212121"/>
        </w:rPr>
        <w:t xml:space="preserve"> сельское поселение</w:t>
      </w:r>
    </w:p>
    <w:p w:rsidR="000F5B93" w:rsidRPr="000F5B93" w:rsidRDefault="00FA3475" w:rsidP="0023691E">
      <w:pPr>
        <w:rPr>
          <w:sz w:val="22"/>
        </w:rPr>
      </w:pPr>
      <w:r>
        <w:rPr>
          <w:color w:val="212121"/>
        </w:rPr>
        <w:t xml:space="preserve">                                                                                      </w:t>
      </w:r>
      <w:r w:rsidR="000F5B93">
        <w:rPr>
          <w:color w:val="212121"/>
        </w:rPr>
        <w:t xml:space="preserve">от </w:t>
      </w:r>
      <w:r w:rsidR="00CD01C9">
        <w:rPr>
          <w:color w:val="212121"/>
        </w:rPr>
        <w:t>2</w:t>
      </w:r>
      <w:r>
        <w:rPr>
          <w:color w:val="212121"/>
        </w:rPr>
        <w:t>3</w:t>
      </w:r>
      <w:r w:rsidR="00346775">
        <w:rPr>
          <w:color w:val="212121"/>
        </w:rPr>
        <w:t xml:space="preserve"> </w:t>
      </w:r>
      <w:r>
        <w:rPr>
          <w:color w:val="212121"/>
        </w:rPr>
        <w:t>январ</w:t>
      </w:r>
      <w:r w:rsidR="00346775">
        <w:rPr>
          <w:color w:val="212121"/>
        </w:rPr>
        <w:t>я 202</w:t>
      </w:r>
      <w:r>
        <w:rPr>
          <w:color w:val="212121"/>
        </w:rPr>
        <w:t>4</w:t>
      </w:r>
      <w:r w:rsidR="00346775">
        <w:rPr>
          <w:color w:val="212121"/>
        </w:rPr>
        <w:t xml:space="preserve"> года</w:t>
      </w:r>
      <w:r>
        <w:rPr>
          <w:color w:val="212121"/>
        </w:rPr>
        <w:t xml:space="preserve"> </w:t>
      </w:r>
      <w:r w:rsidR="000F5B93" w:rsidRPr="000F5B93">
        <w:rPr>
          <w:color w:val="212121"/>
        </w:rPr>
        <w:t xml:space="preserve">№  </w:t>
      </w:r>
      <w:r>
        <w:rPr>
          <w:color w:val="212121"/>
        </w:rPr>
        <w:t>2/1</w:t>
      </w:r>
    </w:p>
    <w:p w:rsidR="000F5B93" w:rsidRPr="000F5B93" w:rsidRDefault="000F5B93" w:rsidP="000F5B93">
      <w:pPr>
        <w:jc w:val="both"/>
        <w:rPr>
          <w:color w:val="212121"/>
          <w:sz w:val="22"/>
        </w:rPr>
      </w:pPr>
    </w:p>
    <w:p w:rsidR="000F5B93" w:rsidRPr="000F5B93" w:rsidRDefault="000F5B93" w:rsidP="000F5B93">
      <w:pPr>
        <w:jc w:val="center"/>
        <w:rPr>
          <w:sz w:val="22"/>
        </w:rPr>
      </w:pPr>
      <w:bookmarkStart w:id="1" w:name="P28"/>
      <w:bookmarkEnd w:id="1"/>
      <w:r w:rsidRPr="000F5B93">
        <w:rPr>
          <w:color w:val="212121"/>
          <w:sz w:val="26"/>
          <w:szCs w:val="26"/>
        </w:rPr>
        <w:t>«Программа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FA3475">
        <w:rPr>
          <w:color w:val="212121"/>
          <w:sz w:val="26"/>
          <w:szCs w:val="26"/>
        </w:rPr>
        <w:t>4</w:t>
      </w:r>
      <w:r w:rsidRPr="000F5B93">
        <w:rPr>
          <w:color w:val="212121"/>
          <w:sz w:val="26"/>
          <w:szCs w:val="26"/>
        </w:rPr>
        <w:t xml:space="preserve"> год»</w:t>
      </w:r>
    </w:p>
    <w:p w:rsidR="000F5B93" w:rsidRPr="000F5B93" w:rsidRDefault="000F5B93" w:rsidP="000F5B93">
      <w:pPr>
        <w:jc w:val="center"/>
        <w:rPr>
          <w:color w:val="212121"/>
          <w:sz w:val="22"/>
        </w:rPr>
      </w:pPr>
    </w:p>
    <w:p w:rsidR="00346775" w:rsidRPr="00346775" w:rsidRDefault="000F5B93" w:rsidP="00346775">
      <w:pPr>
        <w:spacing w:after="200" w:line="216" w:lineRule="atLeast"/>
        <w:jc w:val="center"/>
        <w:rPr>
          <w:color w:val="000000"/>
          <w:sz w:val="26"/>
          <w:szCs w:val="26"/>
        </w:rPr>
      </w:pPr>
      <w:r w:rsidRPr="000F5B93">
        <w:rPr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/>
      </w:tblPr>
      <w:tblGrid>
        <w:gridCol w:w="2496"/>
        <w:gridCol w:w="6864"/>
      </w:tblGrid>
      <w:tr w:rsidR="000F5B93" w:rsidRPr="000F5B93" w:rsidTr="00A034BB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sz w:val="26"/>
                <w:szCs w:val="26"/>
              </w:rPr>
              <w:t>Правовые основания разработки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31.07.202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0</w:t>
            </w:r>
            <w:r w:rsidRPr="000F5B93">
              <w:rPr>
                <w:color w:val="000000"/>
                <w:sz w:val="26"/>
                <w:szCs w:val="26"/>
              </w:rPr>
              <w:t>№248-Ф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proofErr w:type="spellStart"/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Pr="000F5B93">
              <w:rPr>
                <w:color w:val="000000"/>
                <w:sz w:val="26"/>
                <w:szCs w:val="26"/>
              </w:rPr>
              <w:t>Федерации</w:t>
            </w:r>
            <w:proofErr w:type="spellEnd"/>
            <w:r w:rsidRPr="000F5B93">
              <w:rPr>
                <w:color w:val="000000"/>
                <w:sz w:val="26"/>
                <w:szCs w:val="26"/>
              </w:rPr>
              <w:t xml:space="preserve">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Срок реализации программы </w:t>
            </w:r>
            <w:r w:rsidRPr="000F5B93">
              <w:rPr>
                <w:sz w:val="26"/>
                <w:szCs w:val="26"/>
              </w:rPr>
              <w:lastRenderedPageBreak/>
              <w:t>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FA3475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lastRenderedPageBreak/>
              <w:t>202</w:t>
            </w:r>
            <w:r w:rsidR="00FA3475">
              <w:rPr>
                <w:sz w:val="26"/>
                <w:szCs w:val="26"/>
              </w:rPr>
              <w:t>4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0F5B93" w:rsidRPr="000F5B93" w:rsidTr="00A034BB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1. М</w:t>
            </w:r>
            <w:r w:rsidRPr="000F5B93">
              <w:rPr>
                <w:sz w:val="26"/>
                <w:szCs w:val="26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0F5B93" w:rsidRPr="000F5B93" w:rsidRDefault="000F5B93" w:rsidP="000F5B93">
      <w:pPr>
        <w:jc w:val="center"/>
        <w:rPr>
          <w:color w:val="212121"/>
          <w:sz w:val="26"/>
          <w:szCs w:val="26"/>
        </w:rPr>
      </w:pP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0F5B93" w:rsidRPr="000F5B93" w:rsidRDefault="000F5B93" w:rsidP="000F5B93">
      <w:pPr>
        <w:jc w:val="center"/>
        <w:rPr>
          <w:b/>
          <w:color w:val="212121"/>
        </w:rPr>
      </w:pPr>
    </w:p>
    <w:p w:rsidR="000F5B93" w:rsidRPr="000F5B93" w:rsidRDefault="000F5B93" w:rsidP="000F5B9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0F5B93" w:rsidRPr="000F5B93" w:rsidRDefault="000F5B93" w:rsidP="000F5B9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proofErr w:type="spellStart"/>
      <w:r w:rsidR="0023691E">
        <w:rPr>
          <w:color w:val="212121"/>
          <w:sz w:val="26"/>
          <w:szCs w:val="26"/>
        </w:rPr>
        <w:t>Шыргайтинского</w:t>
      </w:r>
      <w:proofErr w:type="spellEnd"/>
      <w:r w:rsidR="0023691E">
        <w:rPr>
          <w:color w:val="212121"/>
          <w:sz w:val="26"/>
          <w:szCs w:val="26"/>
        </w:rPr>
        <w:t xml:space="preserve"> сельского поселения </w:t>
      </w:r>
      <w:proofErr w:type="spellStart"/>
      <w:r w:rsidR="0023691E">
        <w:rPr>
          <w:color w:val="212121"/>
          <w:sz w:val="26"/>
          <w:szCs w:val="26"/>
        </w:rPr>
        <w:t>Шебалинского</w:t>
      </w:r>
      <w:proofErr w:type="spellEnd"/>
      <w:r w:rsidRPr="000F5B93">
        <w:rPr>
          <w:color w:val="212121"/>
          <w:sz w:val="26"/>
          <w:szCs w:val="26"/>
        </w:rPr>
        <w:t xml:space="preserve"> муниципального района </w:t>
      </w:r>
      <w:r w:rsidR="0023691E">
        <w:rPr>
          <w:color w:val="212121"/>
          <w:sz w:val="26"/>
          <w:szCs w:val="26"/>
        </w:rPr>
        <w:t>Республики Алтай</w:t>
      </w:r>
      <w:r w:rsidRPr="000F5B93">
        <w:rPr>
          <w:color w:val="212121"/>
          <w:sz w:val="26"/>
          <w:szCs w:val="26"/>
        </w:rPr>
        <w:t>.</w:t>
      </w:r>
    </w:p>
    <w:p w:rsidR="000F5B93" w:rsidRPr="000F5B93" w:rsidRDefault="000F5B93" w:rsidP="000F5B9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0F5B93" w:rsidRPr="000F5B93" w:rsidRDefault="000F5B93" w:rsidP="000F5B93">
      <w:pPr>
        <w:ind w:firstLine="567"/>
        <w:jc w:val="both"/>
        <w:rPr>
          <w:color w:val="212121"/>
          <w:sz w:val="26"/>
          <w:szCs w:val="26"/>
        </w:rPr>
      </w:pP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0F5B93" w:rsidRPr="000F5B93" w:rsidRDefault="000F5B93" w:rsidP="000F5B93">
      <w:pPr>
        <w:jc w:val="center"/>
        <w:rPr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0F5B93" w:rsidRPr="000F5B93" w:rsidRDefault="000F5B93" w:rsidP="000F5B93">
      <w:pPr>
        <w:jc w:val="both"/>
        <w:rPr>
          <w:color w:val="212121"/>
          <w:sz w:val="22"/>
        </w:rPr>
      </w:pP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0F5B93" w:rsidRPr="000F5B93" w:rsidRDefault="000F5B93" w:rsidP="000F5B93">
      <w:pPr>
        <w:jc w:val="center"/>
        <w:rPr>
          <w:color w:val="212121"/>
          <w:sz w:val="22"/>
        </w:rPr>
      </w:pP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lastRenderedPageBreak/>
        <w:t>3.2. Задачами Программы являются: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0F5B93" w:rsidRPr="000F5B93" w:rsidRDefault="000F5B93" w:rsidP="000F5B93">
      <w:pPr>
        <w:jc w:val="both"/>
        <w:rPr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0F5B93" w:rsidRPr="000F5B93" w:rsidRDefault="000F5B93" w:rsidP="000F5B9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0F5B93" w:rsidRPr="000F5B93" w:rsidRDefault="000F5B93" w:rsidP="000F5B9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4"/>
        <w:gridCol w:w="4356"/>
        <w:gridCol w:w="2220"/>
        <w:gridCol w:w="2100"/>
      </w:tblGrid>
      <w:tr w:rsidR="000F5B93" w:rsidRPr="000F5B93" w:rsidTr="0023691E">
        <w:tc>
          <w:tcPr>
            <w:tcW w:w="684" w:type="dxa"/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0F5B93" w:rsidRPr="000F5B93" w:rsidTr="0023691E">
        <w:tc>
          <w:tcPr>
            <w:tcW w:w="9360" w:type="dxa"/>
            <w:gridSpan w:val="4"/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0F5B93" w:rsidRPr="000F5B93" w:rsidTr="0023691E">
        <w:tc>
          <w:tcPr>
            <w:tcW w:w="684" w:type="dxa"/>
          </w:tcPr>
          <w:p w:rsidR="000F5B93" w:rsidRPr="000F5B93" w:rsidRDefault="000F5B93" w:rsidP="000F5B93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0F5B93" w:rsidRPr="000F5B93" w:rsidRDefault="000F5B93" w:rsidP="000F5B93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</w:tcPr>
          <w:p w:rsidR="000F5B93" w:rsidRPr="000F5B93" w:rsidRDefault="000F5B93" w:rsidP="000F5B93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lastRenderedPageBreak/>
              <w:t xml:space="preserve">Администрация </w:t>
            </w:r>
            <w:proofErr w:type="spellStart"/>
            <w:r w:rsidR="0023691E">
              <w:rPr>
                <w:sz w:val="26"/>
                <w:szCs w:val="26"/>
              </w:rPr>
              <w:t>Шыргайтинского</w:t>
            </w:r>
            <w:r w:rsidRPr="000F5B93">
              <w:rPr>
                <w:sz w:val="26"/>
                <w:szCs w:val="26"/>
              </w:rPr>
              <w:t>сельского</w:t>
            </w:r>
            <w:proofErr w:type="spellEnd"/>
            <w:r w:rsidRPr="000F5B93">
              <w:rPr>
                <w:sz w:val="26"/>
                <w:szCs w:val="26"/>
              </w:rPr>
              <w:t xml:space="preserve"> поселения </w:t>
            </w:r>
          </w:p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0F5B93" w:rsidRPr="000F5B93" w:rsidTr="0023691E">
        <w:tc>
          <w:tcPr>
            <w:tcW w:w="9360" w:type="dxa"/>
            <w:gridSpan w:val="4"/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lastRenderedPageBreak/>
              <w:t>2. Консультирование</w:t>
            </w:r>
          </w:p>
        </w:tc>
      </w:tr>
      <w:tr w:rsidR="000F5B93" w:rsidRPr="000F5B93" w:rsidTr="0023691E">
        <w:tc>
          <w:tcPr>
            <w:tcW w:w="684" w:type="dxa"/>
          </w:tcPr>
          <w:p w:rsidR="000F5B93" w:rsidRPr="000F5B93" w:rsidRDefault="000F5B93" w:rsidP="000F5B93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3) порядок принятия решений по итогам контрольных мероприятий;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По запросу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</w:tcPr>
          <w:p w:rsidR="000F5B93" w:rsidRPr="000F5B93" w:rsidRDefault="000F5B93" w:rsidP="000F5B93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0F5B93" w:rsidRPr="000F5B93" w:rsidRDefault="000F5B93" w:rsidP="000F5B93">
      <w:pPr>
        <w:spacing w:line="216" w:lineRule="atLeast"/>
        <w:jc w:val="right"/>
        <w:rPr>
          <w:color w:val="212121"/>
        </w:rPr>
      </w:pP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0F5B93" w:rsidRPr="000F5B93" w:rsidRDefault="000F5B93" w:rsidP="000F5B9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74"/>
        <w:gridCol w:w="2496"/>
      </w:tblGrid>
      <w:tr w:rsidR="000F5B93" w:rsidRPr="000F5B93" w:rsidTr="00A034BB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0F5B93" w:rsidRPr="000F5B93" w:rsidTr="00A034BB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autoSpaceDE w:val="0"/>
              <w:ind w:firstLine="1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0F5B93" w:rsidRPr="000F5B93" w:rsidTr="00A034BB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autoSpaceDE w:val="0"/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0F5B93" w:rsidRPr="000F5B93" w:rsidRDefault="000F5B93" w:rsidP="000F5B93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0F5B93" w:rsidRPr="000F5B93" w:rsidTr="00A034BB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0F5B93" w:rsidRPr="000F5B93" w:rsidRDefault="000F5B93" w:rsidP="000F5B93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0F5B93" w:rsidRDefault="000F5B93"/>
    <w:p w:rsidR="000F5B93" w:rsidRDefault="000F5B93"/>
    <w:p w:rsidR="000F5B93" w:rsidRDefault="000F5B93"/>
    <w:p w:rsidR="000F5B93" w:rsidRDefault="000F5B93"/>
    <w:sectPr w:rsidR="000F5B93" w:rsidSect="002D441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732A"/>
    <w:multiLevelType w:val="hybridMultilevel"/>
    <w:tmpl w:val="BD6A214C"/>
    <w:lvl w:ilvl="0" w:tplc="A62ED2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A2707"/>
    <w:multiLevelType w:val="hybridMultilevel"/>
    <w:tmpl w:val="C29A2EFC"/>
    <w:lvl w:ilvl="0" w:tplc="CDC8299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5AB517D9"/>
    <w:rsid w:val="00071CC4"/>
    <w:rsid w:val="000F5B93"/>
    <w:rsid w:val="00151775"/>
    <w:rsid w:val="0023691E"/>
    <w:rsid w:val="002C2DA0"/>
    <w:rsid w:val="002D4415"/>
    <w:rsid w:val="00304554"/>
    <w:rsid w:val="00346775"/>
    <w:rsid w:val="00865689"/>
    <w:rsid w:val="00B5217B"/>
    <w:rsid w:val="00CA6FAC"/>
    <w:rsid w:val="00CD01C9"/>
    <w:rsid w:val="00DC698B"/>
    <w:rsid w:val="00DE6E92"/>
    <w:rsid w:val="00E6688C"/>
    <w:rsid w:val="00FA3475"/>
    <w:rsid w:val="5AB5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rsid w:val="002D4415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67"/>
    <w:rsid w:val="002D4415"/>
    <w:pPr>
      <w:jc w:val="both"/>
    </w:pPr>
    <w:rPr>
      <w:sz w:val="22"/>
    </w:rPr>
  </w:style>
  <w:style w:type="paragraph" w:customStyle="1" w:styleId="Standard">
    <w:name w:val="Standard"/>
    <w:rsid w:val="000F5B9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ConsPlusNormal">
    <w:name w:val="ConsPlusNormal"/>
    <w:rsid w:val="00304554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4">
    <w:name w:val="Balloon Text"/>
    <w:basedOn w:val="a"/>
    <w:link w:val="a5"/>
    <w:rsid w:val="0034677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346775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2024-05-15T04:16:00Z</cp:lastPrinted>
  <dcterms:created xsi:type="dcterms:W3CDTF">2021-11-09T14:19:00Z</dcterms:created>
  <dcterms:modified xsi:type="dcterms:W3CDTF">2024-05-15T04:16:00Z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8940E236AB8A45258E3FA7BFF1BB9C52</vt:lpwstr>
  </property>
</Properties>
</file>