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2CE" w:rsidRPr="001542CE" w:rsidRDefault="001542CE" w:rsidP="00A012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25CD">
        <w:rPr>
          <w:rFonts w:ascii="Times New Roman" w:hAnsi="Times New Roman" w:cs="Times New Roman"/>
          <w:b/>
          <w:sz w:val="28"/>
          <w:szCs w:val="28"/>
        </w:rPr>
        <w:t xml:space="preserve">Анализ финансовых, экономических, социальных и иных показателей развития малого и среднего предпринимательства на территории муниципального образования </w:t>
      </w:r>
      <w:proofErr w:type="spellStart"/>
      <w:r w:rsidR="00F56375">
        <w:rPr>
          <w:rFonts w:ascii="Times New Roman" w:hAnsi="Times New Roman" w:cs="Times New Roman"/>
          <w:b/>
          <w:sz w:val="28"/>
          <w:szCs w:val="28"/>
        </w:rPr>
        <w:t>Шыргайтинское</w:t>
      </w:r>
      <w:proofErr w:type="spellEnd"/>
      <w:r w:rsidRPr="004125C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054A85">
        <w:rPr>
          <w:rFonts w:ascii="Times New Roman" w:hAnsi="Times New Roman" w:cs="Times New Roman"/>
          <w:b/>
          <w:sz w:val="28"/>
          <w:szCs w:val="28"/>
        </w:rPr>
        <w:t>ельское поселение по итогам 2025</w:t>
      </w:r>
      <w:r w:rsidRPr="004125C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</w:p>
    <w:p w:rsidR="00211E37" w:rsidRPr="001542CE" w:rsidRDefault="00F56375" w:rsidP="004125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265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A179E" w:rsidRPr="007A179E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7A17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Шыргайтинского</w:t>
      </w:r>
      <w:proofErr w:type="spellEnd"/>
      <w:r w:rsidR="007A179E" w:rsidRPr="007A179E">
        <w:rPr>
          <w:rFonts w:ascii="Times New Roman" w:hAnsi="Times New Roman" w:cs="Times New Roman"/>
          <w:sz w:val="28"/>
          <w:szCs w:val="28"/>
        </w:rPr>
        <w:t xml:space="preserve"> сельского поселения прослеживается положительная динамика развития субъектов малого и среднего предпринимательства. Структура малого и </w:t>
      </w:r>
      <w:r w:rsidR="007A179E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="007A179E" w:rsidRPr="007A179E">
        <w:rPr>
          <w:rFonts w:ascii="Times New Roman" w:hAnsi="Times New Roman" w:cs="Times New Roman"/>
          <w:sz w:val="28"/>
          <w:szCs w:val="28"/>
        </w:rPr>
        <w:t xml:space="preserve">предпринимательства по видам экономической деятельности в течение ряда лет остается практически неизменной. 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состоянию на 1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054A85">
        <w:rPr>
          <w:rFonts w:ascii="Times New Roman" w:hAnsi="Times New Roman" w:cs="Times New Roman"/>
          <w:sz w:val="28"/>
          <w:szCs w:val="28"/>
        </w:rPr>
        <w:t>6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 года зарегистрировано  </w:t>
      </w:r>
      <w:r w:rsidR="00150484">
        <w:rPr>
          <w:rFonts w:ascii="Times New Roman" w:hAnsi="Times New Roman" w:cs="Times New Roman"/>
          <w:sz w:val="28"/>
          <w:szCs w:val="28"/>
        </w:rPr>
        <w:t>3</w:t>
      </w:r>
      <w:r w:rsidR="00566E24">
        <w:rPr>
          <w:rFonts w:ascii="Times New Roman" w:hAnsi="Times New Roman" w:cs="Times New Roman"/>
          <w:sz w:val="28"/>
          <w:szCs w:val="28"/>
        </w:rPr>
        <w:t>8</w:t>
      </w:r>
      <w:r w:rsidR="00211E37">
        <w:rPr>
          <w:rFonts w:ascii="Times New Roman" w:hAnsi="Times New Roman" w:cs="Times New Roman"/>
          <w:sz w:val="28"/>
          <w:szCs w:val="28"/>
        </w:rPr>
        <w:t xml:space="preserve"> 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субъекта малого предпринимательства, </w:t>
      </w:r>
      <w:r w:rsidR="00FB2CB9">
        <w:rPr>
          <w:rFonts w:ascii="Times New Roman" w:hAnsi="Times New Roman" w:cs="Times New Roman"/>
          <w:sz w:val="28"/>
          <w:szCs w:val="28"/>
        </w:rPr>
        <w:t>в том числе из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 них по основным видам деятельности:</w:t>
      </w:r>
    </w:p>
    <w:p w:rsidR="00AF1DD4" w:rsidRDefault="00F56375" w:rsidP="00AF1DD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AF1DD4">
        <w:rPr>
          <w:color w:val="000000"/>
          <w:sz w:val="27"/>
          <w:szCs w:val="27"/>
        </w:rPr>
        <w:t>01.42.1 Р</w:t>
      </w:r>
      <w:r w:rsidRPr="00BA2213">
        <w:rPr>
          <w:color w:val="000000"/>
          <w:sz w:val="27"/>
          <w:szCs w:val="27"/>
        </w:rPr>
        <w:t xml:space="preserve">азведение мясного и прочего крупного рогатого скота, </w:t>
      </w:r>
      <w:r>
        <w:rPr>
          <w:color w:val="000000"/>
          <w:sz w:val="27"/>
          <w:szCs w:val="27"/>
        </w:rPr>
        <w:t>овец и коз и лошадей - 2</w:t>
      </w:r>
      <w:r w:rsidR="006059A6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;</w:t>
      </w:r>
    </w:p>
    <w:p w:rsidR="00122A4D" w:rsidRDefault="00420A1E" w:rsidP="00AF1DD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</w:t>
      </w:r>
      <w:r w:rsidR="00122A4D">
        <w:rPr>
          <w:color w:val="000000"/>
          <w:sz w:val="27"/>
          <w:szCs w:val="27"/>
        </w:rPr>
        <w:t xml:space="preserve">01.62 </w:t>
      </w:r>
      <w:r>
        <w:rPr>
          <w:color w:val="000000"/>
          <w:sz w:val="27"/>
          <w:szCs w:val="27"/>
        </w:rPr>
        <w:t xml:space="preserve"> </w:t>
      </w:r>
      <w:r w:rsidR="00122A4D">
        <w:rPr>
          <w:color w:val="000000"/>
          <w:sz w:val="27"/>
          <w:szCs w:val="27"/>
        </w:rPr>
        <w:t xml:space="preserve">Предоставление услуг </w:t>
      </w:r>
      <w:r w:rsidR="006059A6">
        <w:rPr>
          <w:color w:val="000000"/>
          <w:sz w:val="27"/>
          <w:szCs w:val="27"/>
        </w:rPr>
        <w:t>в области животноводства – 1;</w:t>
      </w:r>
    </w:p>
    <w:p w:rsidR="00211E37" w:rsidRDefault="00F56375" w:rsidP="00AF1DD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1DD4">
        <w:rPr>
          <w:sz w:val="28"/>
          <w:szCs w:val="28"/>
        </w:rPr>
        <w:t xml:space="preserve">41.19 </w:t>
      </w:r>
      <w:r w:rsidR="00122A4D">
        <w:rPr>
          <w:sz w:val="28"/>
          <w:szCs w:val="28"/>
        </w:rPr>
        <w:t xml:space="preserve"> Торговля розничная прочая в н</w:t>
      </w:r>
      <w:r w:rsidR="00150484" w:rsidRPr="00533A92">
        <w:rPr>
          <w:sz w:val="28"/>
          <w:szCs w:val="28"/>
        </w:rPr>
        <w:t>еспециализированны</w:t>
      </w:r>
      <w:r w:rsidR="00122A4D">
        <w:rPr>
          <w:sz w:val="28"/>
          <w:szCs w:val="28"/>
        </w:rPr>
        <w:t>х</w:t>
      </w:r>
      <w:r w:rsidR="00150484" w:rsidRPr="00533A92">
        <w:rPr>
          <w:sz w:val="28"/>
          <w:szCs w:val="28"/>
        </w:rPr>
        <w:t xml:space="preserve"> магазин</w:t>
      </w:r>
      <w:r w:rsidR="00122A4D">
        <w:rPr>
          <w:sz w:val="28"/>
          <w:szCs w:val="28"/>
        </w:rPr>
        <w:t>ах</w:t>
      </w:r>
      <w:r w:rsidR="0015048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22A4D">
        <w:rPr>
          <w:sz w:val="28"/>
          <w:szCs w:val="28"/>
        </w:rPr>
        <w:t>1</w:t>
      </w:r>
      <w:r w:rsidR="00150484">
        <w:rPr>
          <w:sz w:val="28"/>
          <w:szCs w:val="28"/>
        </w:rPr>
        <w:t>;</w:t>
      </w:r>
    </w:p>
    <w:p w:rsidR="00122A4D" w:rsidRDefault="00122A4D" w:rsidP="00AF1DD4">
      <w:pPr>
        <w:pStyle w:val="a3"/>
        <w:rPr>
          <w:sz w:val="28"/>
          <w:szCs w:val="28"/>
        </w:rPr>
      </w:pPr>
      <w:r>
        <w:rPr>
          <w:sz w:val="28"/>
          <w:szCs w:val="28"/>
        </w:rPr>
        <w:t>- 47.11.3 Деятельность по розничной торговле большим товарным ассортиментом с преобладанием продовольственных  товаров в н</w:t>
      </w:r>
      <w:r w:rsidRPr="00533A92">
        <w:rPr>
          <w:sz w:val="28"/>
          <w:szCs w:val="28"/>
        </w:rPr>
        <w:t>еспециализированны</w:t>
      </w:r>
      <w:r>
        <w:rPr>
          <w:sz w:val="28"/>
          <w:szCs w:val="28"/>
        </w:rPr>
        <w:t>х</w:t>
      </w:r>
      <w:r w:rsidRPr="00533A92">
        <w:rPr>
          <w:sz w:val="28"/>
          <w:szCs w:val="28"/>
        </w:rPr>
        <w:t xml:space="preserve"> магазин</w:t>
      </w:r>
      <w:r>
        <w:rPr>
          <w:sz w:val="28"/>
          <w:szCs w:val="28"/>
        </w:rPr>
        <w:t>ах – 1;</w:t>
      </w:r>
    </w:p>
    <w:p w:rsidR="00AF1DD4" w:rsidRPr="001542CE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- 47.25.12 Торговля розничная пивом в специализированных магазинах</w:t>
      </w:r>
      <w:r w:rsidR="006059A6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1E37" w:rsidRPr="001542CE" w:rsidRDefault="00211E37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E37" w:rsidRDefault="00122A4D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20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47.91.2 Торговля розничная, осуществляемая непосредственно при помощи информационн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телекоммуникационной сети Интернет - 2; </w:t>
      </w:r>
    </w:p>
    <w:p w:rsidR="006059A6" w:rsidRDefault="006059A6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9A6" w:rsidRDefault="00420A1E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59A6">
        <w:rPr>
          <w:rFonts w:ascii="Times New Roman" w:hAnsi="Times New Roman" w:cs="Times New Roman"/>
          <w:sz w:val="28"/>
          <w:szCs w:val="28"/>
        </w:rPr>
        <w:t>35.30.14  Производство пара и горячей воды (тепловой энергии) котельными – 1;</w:t>
      </w:r>
    </w:p>
    <w:p w:rsidR="00122A4D" w:rsidRPr="001542CE" w:rsidRDefault="00122A4D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DD4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- 71.12.7 Кадастровая деятельность -1;</w:t>
      </w:r>
    </w:p>
    <w:p w:rsidR="00AF1DD4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DD4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- 43.21 Производство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электромонтажных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работ-1;</w:t>
      </w:r>
    </w:p>
    <w:p w:rsidR="00AF1DD4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DD4" w:rsidRDefault="00AF1DD4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- 96.02 Предоставление услуг парикмахерскими и салонами красоты – 1;</w:t>
      </w:r>
    </w:p>
    <w:p w:rsidR="00122A4D" w:rsidRDefault="00122A4D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A4D" w:rsidRDefault="00122A4D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-69.10 Деятельность в области права – 1;</w:t>
      </w:r>
    </w:p>
    <w:p w:rsidR="00122A4D" w:rsidRDefault="00122A4D" w:rsidP="00412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9A6" w:rsidRDefault="00420A1E" w:rsidP="00605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2A4D">
        <w:rPr>
          <w:rFonts w:ascii="Times New Roman" w:hAnsi="Times New Roman" w:cs="Times New Roman"/>
          <w:sz w:val="28"/>
          <w:szCs w:val="28"/>
        </w:rPr>
        <w:t xml:space="preserve">49.42 Предоставление услуг по перевозкам </w:t>
      </w:r>
      <w:r w:rsidR="006059A6">
        <w:rPr>
          <w:rFonts w:ascii="Times New Roman" w:hAnsi="Times New Roman" w:cs="Times New Roman"/>
          <w:sz w:val="28"/>
          <w:szCs w:val="28"/>
        </w:rPr>
        <w:t>–</w:t>
      </w:r>
      <w:r w:rsidR="00122A4D">
        <w:rPr>
          <w:rFonts w:ascii="Times New Roman" w:hAnsi="Times New Roman" w:cs="Times New Roman"/>
          <w:sz w:val="28"/>
          <w:szCs w:val="28"/>
        </w:rPr>
        <w:t xml:space="preserve"> 1</w:t>
      </w:r>
      <w:r w:rsidR="006059A6">
        <w:rPr>
          <w:rFonts w:ascii="Times New Roman" w:hAnsi="Times New Roman" w:cs="Times New Roman"/>
          <w:sz w:val="28"/>
          <w:szCs w:val="28"/>
        </w:rPr>
        <w:t>.</w:t>
      </w:r>
    </w:p>
    <w:p w:rsidR="006059A6" w:rsidRDefault="006059A6" w:rsidP="00605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E37" w:rsidRPr="001542CE" w:rsidRDefault="00150484" w:rsidP="00605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перечисленных </w:t>
      </w:r>
      <w:r w:rsidR="00211E37">
        <w:rPr>
          <w:rFonts w:ascii="Times New Roman" w:hAnsi="Times New Roman" w:cs="Times New Roman"/>
          <w:sz w:val="28"/>
          <w:szCs w:val="28"/>
        </w:rPr>
        <w:t>су</w:t>
      </w:r>
      <w:r w:rsidR="00211E37" w:rsidRPr="001542CE">
        <w:rPr>
          <w:rFonts w:ascii="Times New Roman" w:hAnsi="Times New Roman" w:cs="Times New Roman"/>
          <w:sz w:val="28"/>
          <w:szCs w:val="28"/>
        </w:rPr>
        <w:t>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11E37" w:rsidRPr="001542CE">
        <w:rPr>
          <w:rFonts w:ascii="Times New Roman" w:hAnsi="Times New Roman" w:cs="Times New Roman"/>
          <w:sz w:val="28"/>
          <w:szCs w:val="28"/>
        </w:rPr>
        <w:t xml:space="preserve"> малого предпринимательства свою деятельность на территории сельского поселения </w:t>
      </w:r>
      <w:r w:rsidR="00FB2CB9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FB2CB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1DD4">
        <w:rPr>
          <w:rFonts w:ascii="Times New Roman" w:hAnsi="Times New Roman" w:cs="Times New Roman"/>
          <w:sz w:val="28"/>
          <w:szCs w:val="28"/>
        </w:rPr>
        <w:t>временно не осуществляю</w:t>
      </w:r>
      <w:r w:rsidR="00211E37" w:rsidRPr="001542CE">
        <w:rPr>
          <w:rFonts w:ascii="Times New Roman" w:hAnsi="Times New Roman" w:cs="Times New Roman"/>
          <w:sz w:val="28"/>
          <w:szCs w:val="28"/>
        </w:rPr>
        <w:t>т.</w:t>
      </w:r>
    </w:p>
    <w:p w:rsidR="00211E37" w:rsidRPr="001542CE" w:rsidRDefault="007A179E" w:rsidP="00211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</w:p>
    <w:p w:rsidR="00EF4F82" w:rsidRDefault="006C7EEF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Количество граждан оформивших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150484">
        <w:rPr>
          <w:rFonts w:ascii="Times New Roman" w:hAnsi="Times New Roman" w:cs="Times New Roman"/>
          <w:sz w:val="28"/>
          <w:szCs w:val="28"/>
        </w:rPr>
        <w:t>амозанятость</w:t>
      </w:r>
      <w:proofErr w:type="spellEnd"/>
      <w:r w:rsidR="00150484">
        <w:rPr>
          <w:rFonts w:ascii="Times New Roman" w:hAnsi="Times New Roman" w:cs="Times New Roman"/>
          <w:sz w:val="28"/>
          <w:szCs w:val="28"/>
        </w:rPr>
        <w:t xml:space="preserve"> для развития ЛПХ (</w:t>
      </w:r>
      <w:r>
        <w:rPr>
          <w:rFonts w:ascii="Times New Roman" w:hAnsi="Times New Roman" w:cs="Times New Roman"/>
          <w:sz w:val="28"/>
          <w:szCs w:val="28"/>
        </w:rPr>
        <w:t xml:space="preserve">коневодство, овцеводство и разведение КРС и кур несушек), ежегодно увеличивается.  </w:t>
      </w:r>
    </w:p>
    <w:p w:rsidR="000634CD" w:rsidRPr="007A179E" w:rsidRDefault="000634CD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52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5CD" w:rsidRPr="001542CE" w:rsidRDefault="007A179E" w:rsidP="004125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  <w:r w:rsidR="004125CD" w:rsidRPr="001542CE">
        <w:rPr>
          <w:rFonts w:ascii="Times New Roman" w:hAnsi="Times New Roman" w:cs="Times New Roman"/>
          <w:sz w:val="28"/>
          <w:szCs w:val="28"/>
        </w:rPr>
        <w:t>Провести анализ о числе замещенных рабочих мест в субъектах малого и среднего предпринимательства и об обороте товаров (работ, услуг), производимых субъектами малого и среднего предпринимательства в разрезе по видам экономической деятельности не представляется возможным ввиду отсутствия статистической отчетности.</w:t>
      </w:r>
    </w:p>
    <w:p w:rsidR="004125CD" w:rsidRPr="001542CE" w:rsidRDefault="004125CD" w:rsidP="004125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25CD" w:rsidRDefault="00E22658" w:rsidP="004125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125CD" w:rsidRPr="001542CE">
        <w:rPr>
          <w:rFonts w:ascii="Times New Roman" w:hAnsi="Times New Roman" w:cs="Times New Roman"/>
          <w:sz w:val="28"/>
          <w:szCs w:val="28"/>
        </w:rPr>
        <w:t xml:space="preserve">На территории поселения муниципального имущества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Шыргайтинского</w:t>
      </w:r>
      <w:proofErr w:type="spellEnd"/>
      <w:r w:rsidR="004125CD">
        <w:rPr>
          <w:rFonts w:ascii="Times New Roman" w:hAnsi="Times New Roman" w:cs="Times New Roman"/>
          <w:sz w:val="28"/>
          <w:szCs w:val="28"/>
        </w:rPr>
        <w:t xml:space="preserve"> </w:t>
      </w:r>
      <w:r w:rsidR="004125CD" w:rsidRPr="001542CE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4125CD" w:rsidRPr="001542CE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125CD" w:rsidRPr="001542CE">
        <w:rPr>
          <w:rFonts w:ascii="Times New Roman" w:hAnsi="Times New Roman" w:cs="Times New Roman"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125CD" w:rsidRPr="004125CD">
        <w:rPr>
          <w:rFonts w:ascii="Times New Roman" w:hAnsi="Times New Roman" w:cs="Times New Roman"/>
          <w:sz w:val="28"/>
          <w:szCs w:val="28"/>
        </w:rPr>
        <w:t xml:space="preserve"> </w:t>
      </w:r>
      <w:r w:rsidR="004125CD">
        <w:rPr>
          <w:rFonts w:ascii="Times New Roman" w:hAnsi="Times New Roman" w:cs="Times New Roman"/>
          <w:sz w:val="28"/>
          <w:szCs w:val="28"/>
        </w:rPr>
        <w:t>не имеется</w:t>
      </w:r>
      <w:r w:rsidR="004125CD" w:rsidRPr="001542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25CD" w:rsidRPr="001542CE" w:rsidRDefault="004125CD" w:rsidP="004125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25CD" w:rsidRPr="001542CE" w:rsidRDefault="00E22658" w:rsidP="004125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6D53">
        <w:rPr>
          <w:rFonts w:ascii="Times New Roman" w:hAnsi="Times New Roman" w:cs="Times New Roman"/>
          <w:sz w:val="28"/>
          <w:szCs w:val="28"/>
        </w:rPr>
        <w:t xml:space="preserve">. </w:t>
      </w:r>
      <w:r w:rsidR="004125CD" w:rsidRPr="001542CE">
        <w:rPr>
          <w:rFonts w:ascii="Times New Roman" w:hAnsi="Times New Roman" w:cs="Times New Roman"/>
          <w:sz w:val="28"/>
          <w:szCs w:val="28"/>
        </w:rPr>
        <w:t>На территории поселени</w:t>
      </w:r>
      <w:r w:rsidR="00324817">
        <w:rPr>
          <w:rFonts w:ascii="Times New Roman" w:hAnsi="Times New Roman" w:cs="Times New Roman"/>
          <w:sz w:val="28"/>
          <w:szCs w:val="28"/>
        </w:rPr>
        <w:t>я</w:t>
      </w:r>
      <w:r w:rsidR="004125CD" w:rsidRPr="001542CE">
        <w:rPr>
          <w:rFonts w:ascii="Times New Roman" w:hAnsi="Times New Roman" w:cs="Times New Roman"/>
          <w:sz w:val="28"/>
          <w:szCs w:val="28"/>
        </w:rPr>
        <w:t xml:space="preserve"> нет действующих объектов инфраструктуры поддержки субъектов малого и среднего предпринимательства.</w:t>
      </w:r>
    </w:p>
    <w:p w:rsidR="004125CD" w:rsidRPr="001542CE" w:rsidRDefault="004125CD" w:rsidP="004125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179E" w:rsidRPr="007A179E" w:rsidRDefault="000A6D53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A179E" w:rsidRPr="007A179E">
        <w:rPr>
          <w:rFonts w:ascii="Times New Roman" w:hAnsi="Times New Roman" w:cs="Times New Roman"/>
          <w:sz w:val="28"/>
          <w:szCs w:val="28"/>
        </w:rPr>
        <w:t>На развитие пре</w:t>
      </w:r>
      <w:r w:rsidR="00BA5B6B">
        <w:rPr>
          <w:rFonts w:ascii="Times New Roman" w:hAnsi="Times New Roman" w:cs="Times New Roman"/>
          <w:sz w:val="28"/>
          <w:szCs w:val="28"/>
        </w:rPr>
        <w:t xml:space="preserve">дпринимательства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79E" w:rsidRPr="007A179E">
        <w:rPr>
          <w:rFonts w:ascii="Times New Roman" w:hAnsi="Times New Roman" w:cs="Times New Roman"/>
          <w:sz w:val="28"/>
          <w:szCs w:val="28"/>
        </w:rPr>
        <w:t>сельского посе</w:t>
      </w:r>
      <w:r>
        <w:rPr>
          <w:rFonts w:ascii="Times New Roman" w:hAnsi="Times New Roman" w:cs="Times New Roman"/>
          <w:sz w:val="28"/>
          <w:szCs w:val="28"/>
        </w:rPr>
        <w:t>ления серьезное влияние оказывае</w:t>
      </w:r>
      <w:r w:rsidR="007A179E" w:rsidRPr="007A179E">
        <w:rPr>
          <w:rFonts w:ascii="Times New Roman" w:hAnsi="Times New Roman" w:cs="Times New Roman"/>
          <w:sz w:val="28"/>
          <w:szCs w:val="28"/>
        </w:rPr>
        <w:t>т существующая экономическая ситуация и связанные с ней общие проблемы, а именно: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низкая доступность кредитных ресурсов при недостаточности собственного стартового капитала, слабый уровень знаний для успешного начала предпринимательской деятельности;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высокая стоимость заемных средств, привлекаемых субъектами малого и среднего предпринимательства для осуществления хозяйственной деятельности;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преобладание сферы торговли, низкая востребованость сферы услуг;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дефицит квалифицированных кадров, недостаточный уровень профессиональной подготовки;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в связи с дефицитом местного бюджета отсутствие реального финансирования муниципальных программ развития малого и среднего предпринимательства;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низкая предпринимательская активность молодежи;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Перспективы развития: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развитие сферы бытового обслуживания, на сегодняшний день отсутствует парикмахерск</w:t>
      </w:r>
      <w:r w:rsidR="000A6D53">
        <w:rPr>
          <w:rFonts w:ascii="Times New Roman" w:hAnsi="Times New Roman" w:cs="Times New Roman"/>
          <w:sz w:val="28"/>
          <w:szCs w:val="28"/>
        </w:rPr>
        <w:t>ие</w:t>
      </w:r>
      <w:r w:rsidRPr="007A179E">
        <w:rPr>
          <w:rFonts w:ascii="Times New Roman" w:hAnsi="Times New Roman" w:cs="Times New Roman"/>
          <w:sz w:val="28"/>
          <w:szCs w:val="28"/>
        </w:rPr>
        <w:t>, бытовые мастерские;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- ориентация органами местного самоуправления субъектов предпринимательства не только на совместное выживание, но и на реализацию стратегических направлений социально-экономического развития муниципального образования.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 xml:space="preserve">Развитие малого предпринимательства </w:t>
      </w:r>
      <w:r w:rsidR="00BA5B6B">
        <w:rPr>
          <w:rFonts w:ascii="Times New Roman" w:hAnsi="Times New Roman" w:cs="Times New Roman"/>
          <w:sz w:val="28"/>
          <w:szCs w:val="28"/>
        </w:rPr>
        <w:t xml:space="preserve">позволит создать в </w:t>
      </w:r>
      <w:proofErr w:type="spellStart"/>
      <w:r w:rsidR="000A6D53">
        <w:rPr>
          <w:rFonts w:ascii="Times New Roman" w:hAnsi="Times New Roman" w:cs="Times New Roman"/>
          <w:sz w:val="28"/>
          <w:szCs w:val="28"/>
        </w:rPr>
        <w:t>Шыргайтинском</w:t>
      </w:r>
      <w:proofErr w:type="spellEnd"/>
      <w:r w:rsidR="000A6D53">
        <w:rPr>
          <w:rFonts w:ascii="Times New Roman" w:hAnsi="Times New Roman" w:cs="Times New Roman"/>
          <w:sz w:val="28"/>
          <w:szCs w:val="28"/>
        </w:rPr>
        <w:t xml:space="preserve"> </w:t>
      </w:r>
      <w:r w:rsidRPr="007A179E">
        <w:rPr>
          <w:rFonts w:ascii="Times New Roman" w:hAnsi="Times New Roman" w:cs="Times New Roman"/>
          <w:sz w:val="28"/>
          <w:szCs w:val="28"/>
        </w:rPr>
        <w:t>сельском поселении здоровую конкурентную среду, новые рабочие места и получить дополнительные налоговые поступления в бюджет.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</w:p>
    <w:p w:rsidR="00A01231" w:rsidRDefault="00A01231" w:rsidP="00BA5B6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A179E" w:rsidRPr="000A6D53" w:rsidRDefault="007A179E" w:rsidP="00BA5B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bCs/>
          <w:sz w:val="28"/>
          <w:szCs w:val="28"/>
        </w:rPr>
        <w:t>ПРОГНОЗ</w:t>
      </w:r>
    </w:p>
    <w:p w:rsidR="007A179E" w:rsidRPr="000A6D53" w:rsidRDefault="007A179E" w:rsidP="00BA5B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bCs/>
          <w:sz w:val="28"/>
          <w:szCs w:val="28"/>
        </w:rPr>
        <w:t>развития малого и среднего предпринимательства</w:t>
      </w:r>
    </w:p>
    <w:p w:rsidR="007A179E" w:rsidRPr="000A6D53" w:rsidRDefault="007A179E" w:rsidP="00BA5B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proofErr w:type="spellStart"/>
      <w:r w:rsidR="000A6D53" w:rsidRPr="000A6D53">
        <w:rPr>
          <w:rFonts w:ascii="Times New Roman" w:hAnsi="Times New Roman" w:cs="Times New Roman"/>
          <w:bCs/>
          <w:sz w:val="28"/>
          <w:szCs w:val="28"/>
        </w:rPr>
        <w:t>Шыргайтинского</w:t>
      </w:r>
      <w:proofErr w:type="spellEnd"/>
      <w:r w:rsidRPr="000A6D5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</w:t>
      </w:r>
      <w:r w:rsidR="00054A85">
        <w:rPr>
          <w:rFonts w:ascii="Times New Roman" w:hAnsi="Times New Roman" w:cs="Times New Roman"/>
          <w:bCs/>
          <w:sz w:val="28"/>
          <w:szCs w:val="28"/>
        </w:rPr>
        <w:t>6</w:t>
      </w:r>
      <w:r w:rsidRPr="000A6D5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gramStart"/>
      <w:r w:rsidRPr="000A6D53">
        <w:rPr>
          <w:rFonts w:ascii="Times New Roman" w:hAnsi="Times New Roman" w:cs="Times New Roman"/>
          <w:bCs/>
          <w:sz w:val="28"/>
          <w:szCs w:val="28"/>
        </w:rPr>
        <w:t>ожидаемый</w:t>
      </w:r>
      <w:proofErr w:type="gramEnd"/>
      <w:r w:rsidRPr="000A6D53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054A85">
        <w:rPr>
          <w:rFonts w:ascii="Times New Roman" w:hAnsi="Times New Roman" w:cs="Times New Roman"/>
          <w:bCs/>
          <w:sz w:val="28"/>
          <w:szCs w:val="28"/>
        </w:rPr>
        <w:t>7</w:t>
      </w:r>
      <w:r w:rsidRPr="000A6D53">
        <w:rPr>
          <w:rFonts w:ascii="Times New Roman" w:hAnsi="Times New Roman" w:cs="Times New Roman"/>
          <w:bCs/>
          <w:sz w:val="28"/>
          <w:szCs w:val="28"/>
        </w:rPr>
        <w:t xml:space="preserve"> годы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7"/>
        <w:gridCol w:w="3362"/>
        <w:gridCol w:w="725"/>
        <w:gridCol w:w="2257"/>
        <w:gridCol w:w="2294"/>
      </w:tblGrid>
      <w:tr w:rsidR="007A179E" w:rsidRPr="007A179E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059A6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059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 xml:space="preserve">ед. </w:t>
            </w:r>
            <w:proofErr w:type="spellStart"/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прогноз на 202</w:t>
            </w:r>
            <w:r w:rsidR="00054A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ожидаемый прогноз на 202</w:t>
            </w:r>
            <w:r w:rsidR="00054A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7A179E" w:rsidRPr="000A6D53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малых и средних предприятий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ед.</w:t>
            </w: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FB2CB9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059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A01231" w:rsidP="00822B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22BD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A179E" w:rsidRPr="007A179E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3F0974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3F0974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3F0974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79E" w:rsidRPr="007A179E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6059A6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A01231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A01231" w:rsidP="00822BD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179E" w:rsidRPr="007A179E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79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6059A6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12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7A179E" w:rsidRDefault="00822BDC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7A179E" w:rsidRPr="000A6D53" w:rsidTr="007A179E"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7A179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Среднесписочная численность работников (без внешних совместителей) по малым и средним предприятиям, всего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7A179E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D53">
              <w:rPr>
                <w:rFonts w:ascii="Times New Roman" w:hAnsi="Times New Roman" w:cs="Times New Roman"/>
                <w:bCs/>
                <w:sz w:val="28"/>
                <w:szCs w:val="28"/>
              </w:rPr>
              <w:t>чел.</w:t>
            </w:r>
          </w:p>
        </w:tc>
        <w:tc>
          <w:tcPr>
            <w:tcW w:w="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822BDC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F0974" w:rsidRPr="000A6D53" w:rsidRDefault="00822BDC" w:rsidP="006059A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</w:tbl>
    <w:p w:rsidR="00BA5B6B" w:rsidRDefault="00BA5B6B" w:rsidP="007A17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 xml:space="preserve">Одной из задач деятельности администрации муниципального образования </w:t>
      </w:r>
      <w:proofErr w:type="spellStart"/>
      <w:r w:rsidR="00A01231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Pr="007A179E">
        <w:rPr>
          <w:rFonts w:ascii="Times New Roman" w:hAnsi="Times New Roman" w:cs="Times New Roman"/>
          <w:sz w:val="28"/>
          <w:szCs w:val="28"/>
        </w:rPr>
        <w:t xml:space="preserve"> сельское поселение является устойчивое социально-экономическое развитие сельского поселения и повышение уровня и качества жизни его жителей. В этой связи большое значение имеет развитие </w:t>
      </w:r>
      <w:r w:rsidRPr="007A179E">
        <w:rPr>
          <w:rFonts w:ascii="Times New Roman" w:hAnsi="Times New Roman" w:cs="Times New Roman"/>
          <w:sz w:val="28"/>
          <w:szCs w:val="28"/>
        </w:rPr>
        <w:lastRenderedPageBreak/>
        <w:t>потребительского рынка. Потребительский рынок является инструментом формирования потребительских ценностей и удовлетворения потребностей населения; обеспечивает нормальное денежное обращение; создает новые рабочие места для населения; формирует сферу деятельности большого числа организаций и предприятий.</w:t>
      </w:r>
    </w:p>
    <w:p w:rsidR="007A179E" w:rsidRPr="007A179E" w:rsidRDefault="007A179E" w:rsidP="007A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> </w:t>
      </w:r>
    </w:p>
    <w:p w:rsidR="007A179E" w:rsidRDefault="007A179E" w:rsidP="00A012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A01231">
        <w:rPr>
          <w:rFonts w:ascii="Times New Roman" w:hAnsi="Times New Roman" w:cs="Times New Roman"/>
          <w:sz w:val="28"/>
          <w:szCs w:val="28"/>
        </w:rPr>
        <w:t>Шыргайтинского</w:t>
      </w:r>
      <w:proofErr w:type="spellEnd"/>
      <w:r w:rsidR="000634CD">
        <w:rPr>
          <w:rFonts w:ascii="Times New Roman" w:hAnsi="Times New Roman" w:cs="Times New Roman"/>
          <w:sz w:val="28"/>
          <w:szCs w:val="28"/>
        </w:rPr>
        <w:t xml:space="preserve"> </w:t>
      </w:r>
      <w:r w:rsidRPr="007A179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A5B6B">
        <w:rPr>
          <w:rFonts w:ascii="Times New Roman" w:hAnsi="Times New Roman" w:cs="Times New Roman"/>
          <w:sz w:val="28"/>
          <w:szCs w:val="28"/>
        </w:rPr>
        <w:t xml:space="preserve"> </w:t>
      </w:r>
      <w:r w:rsidRPr="007A179E">
        <w:rPr>
          <w:rFonts w:ascii="Times New Roman" w:hAnsi="Times New Roman" w:cs="Times New Roman"/>
          <w:sz w:val="28"/>
          <w:szCs w:val="28"/>
        </w:rPr>
        <w:t>в рамках полномочий, предусмотренных законодательством, в силу своих возможностей занимается улучшением обеспечения жителей сельского поселения услугами торговли. В частности, это выражается в содержании подъездных</w:t>
      </w:r>
      <w:r w:rsidR="000634CD">
        <w:rPr>
          <w:rFonts w:ascii="Times New Roman" w:hAnsi="Times New Roman" w:cs="Times New Roman"/>
          <w:sz w:val="28"/>
          <w:szCs w:val="28"/>
        </w:rPr>
        <w:t xml:space="preserve"> </w:t>
      </w:r>
      <w:r w:rsidRPr="007A179E">
        <w:rPr>
          <w:rFonts w:ascii="Times New Roman" w:hAnsi="Times New Roman" w:cs="Times New Roman"/>
          <w:sz w:val="28"/>
          <w:szCs w:val="28"/>
        </w:rPr>
        <w:t>автомобильных дорог в летний и зимний период</w:t>
      </w:r>
      <w:r w:rsidR="00A01231">
        <w:rPr>
          <w:rFonts w:ascii="Times New Roman" w:hAnsi="Times New Roman" w:cs="Times New Roman"/>
          <w:sz w:val="28"/>
          <w:szCs w:val="28"/>
        </w:rPr>
        <w:t xml:space="preserve"> и размещением контейнерных площадок вблизи торговых точек</w:t>
      </w:r>
      <w:r w:rsidRPr="007A17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34CD" w:rsidRDefault="000634CD" w:rsidP="007A179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634CD" w:rsidSect="003F0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42CE"/>
    <w:rsid w:val="00015219"/>
    <w:rsid w:val="00054A85"/>
    <w:rsid w:val="000634CD"/>
    <w:rsid w:val="000A6D53"/>
    <w:rsid w:val="00122A4D"/>
    <w:rsid w:val="00150484"/>
    <w:rsid w:val="001542CE"/>
    <w:rsid w:val="001D29EE"/>
    <w:rsid w:val="00211E37"/>
    <w:rsid w:val="00242697"/>
    <w:rsid w:val="002947B1"/>
    <w:rsid w:val="002C44C1"/>
    <w:rsid w:val="00324817"/>
    <w:rsid w:val="003E7EF8"/>
    <w:rsid w:val="003F0974"/>
    <w:rsid w:val="003F658F"/>
    <w:rsid w:val="004125CD"/>
    <w:rsid w:val="00420A1E"/>
    <w:rsid w:val="00566E24"/>
    <w:rsid w:val="006059A6"/>
    <w:rsid w:val="006C7EEF"/>
    <w:rsid w:val="007A179E"/>
    <w:rsid w:val="00822BDC"/>
    <w:rsid w:val="00906B72"/>
    <w:rsid w:val="00A01231"/>
    <w:rsid w:val="00AF1DD4"/>
    <w:rsid w:val="00BA5B6B"/>
    <w:rsid w:val="00C93CF4"/>
    <w:rsid w:val="00CC1E1A"/>
    <w:rsid w:val="00E22658"/>
    <w:rsid w:val="00EF4F82"/>
    <w:rsid w:val="00F56375"/>
    <w:rsid w:val="00F72B67"/>
    <w:rsid w:val="00FB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56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8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1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4120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135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50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55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21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2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0582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31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0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8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2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0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9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0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2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каспа</dc:creator>
  <cp:keywords/>
  <dc:description/>
  <cp:lastModifiedBy>1</cp:lastModifiedBy>
  <cp:revision>15</cp:revision>
  <dcterms:created xsi:type="dcterms:W3CDTF">2025-03-20T05:28:00Z</dcterms:created>
  <dcterms:modified xsi:type="dcterms:W3CDTF">2026-02-20T09:20:00Z</dcterms:modified>
</cp:coreProperties>
</file>